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AB" w:rsidRPr="00382BCD" w:rsidRDefault="005618AB" w:rsidP="00BB6D66">
      <w:pPr>
        <w:spacing w:line="240" w:lineRule="auto"/>
        <w:jc w:val="center"/>
        <w:rPr>
          <w:rFonts w:cs="Calibri"/>
          <w:b/>
          <w:sz w:val="20"/>
          <w:szCs w:val="20"/>
        </w:rPr>
      </w:pPr>
      <w:r w:rsidRPr="008B4B79">
        <w:rPr>
          <w:rFonts w:ascii="ArialMT" w:eastAsia="SimSun" w:hAnsi="ArialMT" w:cs="ArialMT"/>
          <w:b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Immagine che contiene testo, Carattere, Elementi grafici, simboloDescrizione generata automaticamente" style="width:93pt;height:124.5pt;visibility:visible">
            <v:imagedata r:id="rId5" o:title=""/>
          </v:shape>
        </w:pict>
      </w:r>
      <w:r w:rsidRPr="00382BCD">
        <w:rPr>
          <w:rFonts w:cs="Calibri"/>
          <w:b/>
          <w:iCs/>
          <w:sz w:val="20"/>
          <w:szCs w:val="20"/>
        </w:rPr>
        <w:tab/>
      </w:r>
    </w:p>
    <w:p w:rsidR="005618AB" w:rsidRPr="00382BCD" w:rsidRDefault="005618AB" w:rsidP="00BB6D66">
      <w:pPr>
        <w:widowControl w:val="0"/>
        <w:autoSpaceDE w:val="0"/>
        <w:autoSpaceDN w:val="0"/>
        <w:adjustRightInd w:val="0"/>
        <w:spacing w:after="0" w:line="240" w:lineRule="auto"/>
        <w:ind w:firstLine="6096"/>
        <w:rPr>
          <w:rFonts w:cs="Calibri"/>
          <w:bCs/>
          <w:iCs/>
          <w:sz w:val="20"/>
          <w:szCs w:val="20"/>
        </w:rPr>
      </w:pPr>
    </w:p>
    <w:p w:rsidR="005618AB" w:rsidRPr="00382BCD" w:rsidRDefault="005618AB" w:rsidP="00BB6D6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  <w:lang w:eastAsia="it-IT"/>
        </w:rPr>
      </w:pPr>
      <w:bookmarkStart w:id="0" w:name="_Hlk148436664"/>
    </w:p>
    <w:p w:rsidR="005618AB" w:rsidRPr="00930F1F" w:rsidRDefault="005618AB" w:rsidP="00BB6D66">
      <w:pPr>
        <w:jc w:val="both"/>
        <w:rPr>
          <w:rFonts w:cs="Calibri"/>
          <w:b/>
          <w:bCs/>
          <w:kern w:val="1"/>
          <w:lang w:eastAsia="ar-SA"/>
        </w:rPr>
      </w:pPr>
      <w:bookmarkStart w:id="1" w:name="_Hlk191457414"/>
      <w:bookmarkEnd w:id="0"/>
      <w:r w:rsidRPr="00930F1F">
        <w:rPr>
          <w:rFonts w:cs="Calibri"/>
          <w:b/>
        </w:rPr>
        <w:t xml:space="preserve">AVVISO PUBBLICO DI INDAGINE DI MERCATO FINALIZZATA ALLA SELEZIONE DI OPERATORI ECONOMICI DA INVITARE TRAMITE SUCCESSIVA PROCEDURA NEGOZIATA AI SENSI DELL’ART. 50. COMMA 1 LETT. D) DEL D.LGS 36/2023 SS.MM.II. PER </w:t>
      </w:r>
      <w:smartTag w:uri="urn:schemas-microsoft-com:office:smarttags" w:element="PersonName">
        <w:smartTagPr>
          <w:attr w:name="ProductID" w:val="LA  REALIZZAZIONE DELLA"/>
        </w:smartTagPr>
        <w:r w:rsidRPr="00930F1F">
          <w:rPr>
            <w:rFonts w:cs="Calibri"/>
            <w:b/>
          </w:rPr>
          <w:t xml:space="preserve">LA  </w:t>
        </w:r>
        <w:r w:rsidRPr="00930F1F">
          <w:rPr>
            <w:rFonts w:cs="Calibri"/>
            <w:b/>
            <w:bCs/>
            <w:kern w:val="1"/>
            <w:lang w:eastAsia="ar-SA"/>
          </w:rPr>
          <w:t>REALIZZAZIONE DELLA</w:t>
        </w:r>
      </w:smartTag>
      <w:r w:rsidRPr="00930F1F">
        <w:rPr>
          <w:rFonts w:cs="Calibri"/>
          <w:b/>
          <w:bCs/>
          <w:kern w:val="1"/>
          <w:lang w:eastAsia="ar-SA"/>
        </w:rPr>
        <w:t xml:space="preserve"> NUOVA SCUOLA “PANORAMICA” DEL COMUNE DI RICCIONE</w:t>
      </w:r>
      <w:r>
        <w:rPr>
          <w:rFonts w:cs="Calibri"/>
          <w:b/>
          <w:bCs/>
          <w:kern w:val="1"/>
          <w:lang w:eastAsia="ar-SA"/>
        </w:rPr>
        <w:t>.</w:t>
      </w:r>
    </w:p>
    <w:bookmarkEnd w:id="1"/>
    <w:p w:rsidR="005618AB" w:rsidRPr="00930F1F" w:rsidRDefault="005618AB" w:rsidP="00BB6D6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</w:p>
    <w:p w:rsidR="005618AB" w:rsidRPr="00930F1F" w:rsidRDefault="005618AB" w:rsidP="00BB6D66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  <w:b/>
          <w:bCs/>
          <w:iCs/>
        </w:rPr>
      </w:pPr>
    </w:p>
    <w:p w:rsidR="005618AB" w:rsidRPr="00930F1F" w:rsidRDefault="005618AB" w:rsidP="00BB6D6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bCs/>
          <w:iCs/>
        </w:rPr>
      </w:pPr>
      <w:r w:rsidRPr="00930F1F">
        <w:rPr>
          <w:rFonts w:cs="Calibri"/>
          <w:b/>
          <w:bCs/>
          <w:iCs/>
        </w:rPr>
        <w:t>MANIFESTAZIONE DI INTERESSE</w:t>
      </w:r>
    </w:p>
    <w:p w:rsidR="005618AB" w:rsidRPr="00930F1F" w:rsidRDefault="005618AB" w:rsidP="00BB6D66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5618AB" w:rsidRPr="00930F1F" w:rsidRDefault="005618AB" w:rsidP="00BB6D66">
      <w:pPr>
        <w:autoSpaceDE w:val="0"/>
        <w:autoSpaceDN w:val="0"/>
        <w:adjustRightInd w:val="0"/>
        <w:spacing w:after="0" w:line="360" w:lineRule="auto"/>
        <w:rPr>
          <w:rFonts w:cs="Calibri"/>
          <w:i/>
          <w:iCs/>
        </w:rPr>
      </w:pPr>
      <w:r w:rsidRPr="00930F1F">
        <w:rPr>
          <w:rFonts w:cs="Calibri"/>
        </w:rPr>
        <w:t xml:space="preserve">Il sottoscritto/a </w:t>
      </w:r>
      <w:r w:rsidRPr="00930F1F">
        <w:rPr>
          <w:rFonts w:cs="Calibri"/>
          <w:i/>
          <w:iCs/>
        </w:rPr>
        <w:t>(nome e cognome) _______________________________________________________</w:t>
      </w:r>
    </w:p>
    <w:p w:rsidR="005618AB" w:rsidRPr="00930F1F" w:rsidRDefault="005618AB" w:rsidP="00BB6D66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930F1F">
        <w:rPr>
          <w:rFonts w:cs="Calibri"/>
        </w:rPr>
        <w:t>nato/a a _________________________________________ il  _________________________________</w:t>
      </w:r>
    </w:p>
    <w:p w:rsidR="005618AB" w:rsidRPr="00930F1F" w:rsidRDefault="005618AB" w:rsidP="00BB6D66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930F1F">
        <w:rPr>
          <w:rFonts w:cs="Calibri"/>
        </w:rPr>
        <w:t>residente a __________________________ Via   ____________________________________________</w:t>
      </w:r>
    </w:p>
    <w:p w:rsidR="005618AB" w:rsidRPr="00930F1F" w:rsidRDefault="005618AB" w:rsidP="00BB6D66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930F1F">
        <w:rPr>
          <w:rFonts w:cs="Calibri"/>
        </w:rPr>
        <w:t>cod. fiscale _______________________________ in qualità di Titolare o legale rappresentante: ____________________________________________________________________________________</w:t>
      </w:r>
    </w:p>
    <w:p w:rsidR="005618AB" w:rsidRPr="00930F1F" w:rsidRDefault="005618AB" w:rsidP="00BB6D66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930F1F">
        <w:rPr>
          <w:rFonts w:cs="Calibri"/>
        </w:rPr>
        <w:t>con sede legale in ________________________ Via / N.  ______________________________________</w:t>
      </w:r>
    </w:p>
    <w:p w:rsidR="005618AB" w:rsidRPr="00930F1F" w:rsidRDefault="005618AB" w:rsidP="00BB6D66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930F1F">
        <w:rPr>
          <w:rFonts w:cs="Calibri"/>
        </w:rPr>
        <w:t>Codice Fiscale _________________________ Part. IVA _______________________________________</w:t>
      </w:r>
    </w:p>
    <w:p w:rsidR="005618AB" w:rsidRPr="00930F1F" w:rsidRDefault="005618AB" w:rsidP="00BB6D66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930F1F">
        <w:rPr>
          <w:rFonts w:cs="Calibri"/>
        </w:rPr>
        <w:t>Telefono __________________________________ fax    ______________________________________</w:t>
      </w:r>
    </w:p>
    <w:p w:rsidR="005618AB" w:rsidRPr="00930F1F" w:rsidRDefault="005618AB" w:rsidP="00BB6D66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930F1F">
        <w:rPr>
          <w:rFonts w:cs="Calibri"/>
        </w:rPr>
        <w:t>e-mail _______________________________________________________________________________</w:t>
      </w:r>
    </w:p>
    <w:p w:rsidR="005618AB" w:rsidRPr="00930F1F" w:rsidRDefault="005618AB" w:rsidP="00BB6D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930F1F">
        <w:rPr>
          <w:rFonts w:cs="Calibri"/>
        </w:rPr>
        <w:t>PEC  ________________________________________________________________________________</w:t>
      </w:r>
    </w:p>
    <w:p w:rsidR="005618AB" w:rsidRPr="00930F1F" w:rsidRDefault="005618AB" w:rsidP="00BB6D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930F1F">
        <w:rPr>
          <w:rFonts w:cs="Calibri"/>
        </w:rPr>
        <w:t>CCNL applicato   _______________________________________________________________________</w:t>
      </w:r>
    </w:p>
    <w:p w:rsidR="005618AB" w:rsidRPr="00930F1F" w:rsidRDefault="005618AB" w:rsidP="00BB6D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930F1F">
        <w:rPr>
          <w:rFonts w:cs="Calibri"/>
        </w:rPr>
        <w:t>Con numero di dipendenti alla data di presentazione della domanda: ____________________________</w:t>
      </w:r>
    </w:p>
    <w:p w:rsidR="005618AB" w:rsidRPr="00930F1F" w:rsidRDefault="005618AB" w:rsidP="00BB6D66">
      <w:pPr>
        <w:autoSpaceDE w:val="0"/>
        <w:autoSpaceDN w:val="0"/>
        <w:adjustRightInd w:val="0"/>
        <w:jc w:val="both"/>
        <w:rPr>
          <w:rFonts w:cs="Calibri"/>
        </w:rPr>
      </w:pPr>
    </w:p>
    <w:p w:rsidR="005618AB" w:rsidRPr="00930F1F" w:rsidRDefault="005618AB" w:rsidP="00BB6D6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930F1F">
        <w:rPr>
          <w:rFonts w:ascii="Calibri" w:hAnsi="Calibri" w:cs="Calibri"/>
          <w:b/>
          <w:sz w:val="22"/>
          <w:szCs w:val="22"/>
        </w:rPr>
        <w:t>AVENTE NATURA GIURIDICA DI</w:t>
      </w:r>
      <w:r w:rsidRPr="00930F1F">
        <w:rPr>
          <w:rFonts w:ascii="Calibri" w:hAnsi="Calibri" w:cs="Calibri"/>
          <w:sz w:val="22"/>
          <w:szCs w:val="22"/>
        </w:rPr>
        <w:t xml:space="preserve"> </w:t>
      </w:r>
      <w:r w:rsidRPr="00930F1F">
        <w:rPr>
          <w:rFonts w:ascii="Calibri" w:hAnsi="Calibri" w:cs="Calibri"/>
          <w:bCs/>
          <w:i/>
          <w:iCs/>
          <w:sz w:val="22"/>
          <w:szCs w:val="22"/>
        </w:rPr>
        <w:t>(barrare la casella riferita alla situazione di interesse):</w:t>
      </w:r>
      <w:r w:rsidRPr="00930F1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:rsidR="005618AB" w:rsidRPr="00930F1F" w:rsidRDefault="005618AB" w:rsidP="00BB6D6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930F1F">
        <w:rPr>
          <w:sz w:val="22"/>
          <w:szCs w:val="22"/>
        </w:rPr>
        <w:t xml:space="preserve">□ </w:t>
      </w:r>
      <w:r w:rsidRPr="00930F1F">
        <w:rPr>
          <w:rFonts w:ascii="Calibri" w:hAnsi="Calibri" w:cs="Calibri"/>
          <w:sz w:val="22"/>
          <w:szCs w:val="22"/>
        </w:rPr>
        <w:t xml:space="preserve">Soggetto singolo </w:t>
      </w:r>
    </w:p>
    <w:p w:rsidR="005618AB" w:rsidRPr="00930F1F" w:rsidRDefault="005618AB" w:rsidP="00BB6D6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930F1F">
        <w:rPr>
          <w:sz w:val="22"/>
          <w:szCs w:val="22"/>
        </w:rPr>
        <w:t>□</w:t>
      </w:r>
      <w:r w:rsidRPr="00930F1F">
        <w:rPr>
          <w:rFonts w:ascii="Calibri" w:hAnsi="Calibri" w:cs="Calibri"/>
          <w:sz w:val="22"/>
          <w:szCs w:val="22"/>
        </w:rPr>
        <w:t xml:space="preserve"> società di persone </w:t>
      </w:r>
    </w:p>
    <w:p w:rsidR="005618AB" w:rsidRPr="00930F1F" w:rsidRDefault="005618AB" w:rsidP="00BB6D6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930F1F">
        <w:rPr>
          <w:sz w:val="22"/>
          <w:szCs w:val="22"/>
        </w:rPr>
        <w:t>□</w:t>
      </w:r>
      <w:r w:rsidRPr="00930F1F">
        <w:rPr>
          <w:rFonts w:ascii="Calibri" w:hAnsi="Calibri" w:cs="Calibri"/>
          <w:sz w:val="22"/>
          <w:szCs w:val="22"/>
        </w:rPr>
        <w:t xml:space="preserve"> società di capitali </w:t>
      </w:r>
    </w:p>
    <w:p w:rsidR="005618AB" w:rsidRPr="00930F1F" w:rsidRDefault="005618AB" w:rsidP="00BB6D6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930F1F">
        <w:rPr>
          <w:sz w:val="22"/>
          <w:szCs w:val="22"/>
        </w:rPr>
        <w:t>□</w:t>
      </w:r>
      <w:r w:rsidRPr="00930F1F">
        <w:rPr>
          <w:rFonts w:ascii="Calibri" w:hAnsi="Calibri" w:cs="Calibri"/>
          <w:sz w:val="22"/>
          <w:szCs w:val="22"/>
        </w:rPr>
        <w:t xml:space="preserve"> consorzio fra società cooperative di produzione e lavoro </w:t>
      </w:r>
    </w:p>
    <w:p w:rsidR="005618AB" w:rsidRPr="00930F1F" w:rsidRDefault="005618AB" w:rsidP="00BB6D6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930F1F">
        <w:rPr>
          <w:sz w:val="22"/>
          <w:szCs w:val="22"/>
        </w:rPr>
        <w:t>□</w:t>
      </w:r>
      <w:r w:rsidRPr="00930F1F">
        <w:rPr>
          <w:rFonts w:ascii="Calibri" w:hAnsi="Calibri" w:cs="Calibri"/>
          <w:sz w:val="22"/>
          <w:szCs w:val="22"/>
        </w:rPr>
        <w:t xml:space="preserve"> consorzio tra imprese artigiane </w:t>
      </w:r>
    </w:p>
    <w:p w:rsidR="005618AB" w:rsidRPr="00930F1F" w:rsidRDefault="005618AB" w:rsidP="00BB6D6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930F1F">
        <w:rPr>
          <w:sz w:val="22"/>
          <w:szCs w:val="22"/>
        </w:rPr>
        <w:t>□</w:t>
      </w:r>
      <w:r w:rsidRPr="00930F1F">
        <w:rPr>
          <w:rFonts w:ascii="Calibri" w:hAnsi="Calibri" w:cs="Calibri"/>
          <w:sz w:val="22"/>
          <w:szCs w:val="22"/>
        </w:rPr>
        <w:t xml:space="preserve"> consorzio stabile </w:t>
      </w:r>
    </w:p>
    <w:p w:rsidR="005618AB" w:rsidRPr="00930F1F" w:rsidRDefault="005618AB" w:rsidP="00BB6D66">
      <w:pPr>
        <w:pStyle w:val="Default"/>
        <w:rPr>
          <w:rFonts w:ascii="Calibri" w:hAnsi="Calibri" w:cs="Calibri"/>
          <w:sz w:val="22"/>
          <w:szCs w:val="22"/>
        </w:rPr>
      </w:pPr>
    </w:p>
    <w:p w:rsidR="005618AB" w:rsidRPr="00930F1F" w:rsidRDefault="005618AB" w:rsidP="00BB6D6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930F1F">
        <w:rPr>
          <w:rFonts w:ascii="Calibri" w:hAnsi="Calibri" w:cs="Calibri"/>
          <w:b/>
          <w:sz w:val="22"/>
          <w:szCs w:val="22"/>
        </w:rPr>
        <w:t>Qualificabile come</w:t>
      </w:r>
      <w:r w:rsidRPr="00930F1F">
        <w:rPr>
          <w:rFonts w:ascii="Calibri" w:hAnsi="Calibri" w:cs="Calibri"/>
          <w:sz w:val="22"/>
          <w:szCs w:val="22"/>
        </w:rPr>
        <w:t xml:space="preserve"> </w:t>
      </w:r>
      <w:r w:rsidRPr="00930F1F">
        <w:rPr>
          <w:rFonts w:ascii="Calibri" w:hAnsi="Calibri" w:cs="Calibri"/>
          <w:bCs/>
          <w:i/>
          <w:iCs/>
          <w:sz w:val="22"/>
          <w:szCs w:val="22"/>
        </w:rPr>
        <w:t xml:space="preserve">(barrare la casella se del caso): </w:t>
      </w:r>
    </w:p>
    <w:p w:rsidR="005618AB" w:rsidRPr="00930F1F" w:rsidRDefault="005618AB" w:rsidP="00BB6D6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930F1F">
        <w:rPr>
          <w:sz w:val="22"/>
          <w:szCs w:val="22"/>
        </w:rPr>
        <w:t>□</w:t>
      </w:r>
      <w:r w:rsidRPr="00930F1F">
        <w:rPr>
          <w:rFonts w:ascii="Calibri" w:hAnsi="Calibri" w:cs="Calibri"/>
          <w:sz w:val="22"/>
          <w:szCs w:val="22"/>
        </w:rPr>
        <w:t xml:space="preserve"> microimpresa o piccola o media impresa </w:t>
      </w:r>
    </w:p>
    <w:p w:rsidR="005618AB" w:rsidRPr="00930F1F" w:rsidRDefault="005618AB" w:rsidP="00BB6D66">
      <w:pPr>
        <w:pStyle w:val="Default"/>
        <w:rPr>
          <w:rFonts w:ascii="Calibri" w:hAnsi="Calibri" w:cs="Calibri"/>
          <w:sz w:val="22"/>
          <w:szCs w:val="22"/>
        </w:rPr>
      </w:pPr>
    </w:p>
    <w:p w:rsidR="005618AB" w:rsidRPr="00930F1F" w:rsidRDefault="005618AB" w:rsidP="00BB6D66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presa visione dell’A</w:t>
      </w:r>
      <w:r w:rsidRPr="00930F1F">
        <w:rPr>
          <w:rFonts w:ascii="Calibri" w:hAnsi="Calibri" w:cs="Calibri"/>
          <w:sz w:val="22"/>
          <w:szCs w:val="22"/>
        </w:rPr>
        <w:t>vviso pubblico per la presentazione di manifestazione d’interesse per l’affidamento del servizio in oggetto ed avvalendosi della facoltà concessagli dagli articoli 46 e 47 del D.P.R. n. 445/2000 per la documentazione relativa alla manifestazione d’interesse in oggetto, consapevole delle sanzioni penali previste dall’articolo 76 del medesimo D.P.R., per le ipotesi di falsità in atti e dichiarazioni mendaci ivi indicate;</w:t>
      </w:r>
    </w:p>
    <w:p w:rsidR="005618AB" w:rsidRPr="00930F1F" w:rsidRDefault="005618AB" w:rsidP="00BB6D66">
      <w:pPr>
        <w:pStyle w:val="Default"/>
        <w:rPr>
          <w:rFonts w:ascii="Calibri" w:hAnsi="Calibri" w:cs="Calibri"/>
          <w:sz w:val="22"/>
          <w:szCs w:val="22"/>
        </w:rPr>
      </w:pPr>
    </w:p>
    <w:p w:rsidR="005618AB" w:rsidRPr="00930F1F" w:rsidRDefault="005618AB" w:rsidP="00BB6D66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18AB" w:rsidRPr="00930F1F" w:rsidRDefault="005618AB" w:rsidP="00BB6D6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30F1F">
        <w:rPr>
          <w:rFonts w:ascii="Calibri" w:hAnsi="Calibri" w:cs="Calibri"/>
          <w:b/>
          <w:bCs/>
          <w:sz w:val="22"/>
          <w:szCs w:val="22"/>
        </w:rPr>
        <w:t>MANIFESTA L’INTERESSE A PARTECIPARE ALLA PROCEDURA IN OGGETTO</w:t>
      </w:r>
      <w:r w:rsidRPr="00930F1F">
        <w:rPr>
          <w:rFonts w:ascii="Calibri" w:hAnsi="Calibri" w:cs="Calibri"/>
          <w:sz w:val="22"/>
          <w:szCs w:val="22"/>
        </w:rPr>
        <w:t xml:space="preserve"> nella seguente forma </w:t>
      </w:r>
      <w:r w:rsidRPr="00930F1F">
        <w:rPr>
          <w:rFonts w:ascii="Calibri" w:hAnsi="Calibri" w:cs="Calibri"/>
          <w:bCs/>
          <w:i/>
          <w:iCs/>
          <w:sz w:val="22"/>
          <w:szCs w:val="22"/>
        </w:rPr>
        <w:t>(barrare la casella riferita alla situazione di interesse)</w:t>
      </w:r>
      <w:r w:rsidRPr="00930F1F">
        <w:rPr>
          <w:rFonts w:ascii="Calibri" w:hAnsi="Calibri" w:cs="Calibri"/>
          <w:sz w:val="22"/>
          <w:szCs w:val="22"/>
        </w:rPr>
        <w:t xml:space="preserve">: </w:t>
      </w:r>
    </w:p>
    <w:p w:rsidR="005618AB" w:rsidRPr="00930F1F" w:rsidRDefault="005618AB" w:rsidP="00BB6D6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5618AB" w:rsidRPr="00930F1F" w:rsidRDefault="005618AB" w:rsidP="00BB6D66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30F1F">
        <w:rPr>
          <w:sz w:val="22"/>
          <w:szCs w:val="22"/>
        </w:rPr>
        <w:t>□</w:t>
      </w:r>
      <w:r w:rsidRPr="00930F1F">
        <w:rPr>
          <w:rFonts w:ascii="Calibri" w:hAnsi="Calibri" w:cs="Calibri"/>
          <w:sz w:val="22"/>
          <w:szCs w:val="22"/>
        </w:rPr>
        <w:t xml:space="preserve">singola </w:t>
      </w:r>
    </w:p>
    <w:p w:rsidR="005618AB" w:rsidRPr="00930F1F" w:rsidRDefault="005618AB" w:rsidP="00BB6D6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r w:rsidRPr="00930F1F">
        <w:t>□</w:t>
      </w:r>
      <w:r w:rsidRPr="00930F1F">
        <w:rPr>
          <w:rFonts w:cs="Calibri"/>
          <w:color w:val="000000"/>
          <w:lang w:eastAsia="it-IT"/>
        </w:rPr>
        <w:t xml:space="preserve"> associata, in qualità di: </w:t>
      </w:r>
    </w:p>
    <w:p w:rsidR="005618AB" w:rsidRPr="00930F1F" w:rsidRDefault="005618AB" w:rsidP="00BB6D6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r w:rsidRPr="00930F1F">
        <w:t>□</w:t>
      </w:r>
      <w:r w:rsidRPr="00930F1F">
        <w:rPr>
          <w:rFonts w:cs="Calibri"/>
          <w:color w:val="000000"/>
          <w:lang w:eastAsia="it-IT"/>
        </w:rPr>
        <w:t xml:space="preserve"> consorzio ordinario </w:t>
      </w:r>
      <w:r w:rsidRPr="00930F1F">
        <w:t>□</w:t>
      </w:r>
      <w:r w:rsidRPr="00930F1F">
        <w:rPr>
          <w:rFonts w:cs="Calibri"/>
          <w:color w:val="000000"/>
          <w:lang w:eastAsia="it-IT"/>
        </w:rPr>
        <w:t xml:space="preserve"> capogruppo </w:t>
      </w:r>
      <w:r w:rsidRPr="00930F1F">
        <w:t>□</w:t>
      </w:r>
      <w:r w:rsidRPr="00930F1F">
        <w:rPr>
          <w:rFonts w:cs="Calibri"/>
          <w:color w:val="000000"/>
          <w:lang w:eastAsia="it-IT"/>
        </w:rPr>
        <w:t xml:space="preserve"> componente </w:t>
      </w:r>
    </w:p>
    <w:p w:rsidR="005618AB" w:rsidRPr="00930F1F" w:rsidRDefault="005618AB" w:rsidP="00BB6D6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r w:rsidRPr="00930F1F">
        <w:t>□</w:t>
      </w:r>
      <w:r w:rsidRPr="00930F1F">
        <w:rPr>
          <w:rFonts w:cs="Calibri"/>
          <w:color w:val="000000"/>
          <w:lang w:eastAsia="it-IT"/>
        </w:rPr>
        <w:t xml:space="preserve"> raggruppamento temporaneo d’imprese </w:t>
      </w:r>
      <w:r w:rsidRPr="00930F1F">
        <w:t>□</w:t>
      </w:r>
      <w:r w:rsidRPr="00930F1F">
        <w:rPr>
          <w:rFonts w:cs="Calibri"/>
          <w:color w:val="000000"/>
          <w:lang w:eastAsia="it-IT"/>
        </w:rPr>
        <w:t xml:space="preserve"> mandatario </w:t>
      </w:r>
      <w:r w:rsidRPr="00930F1F">
        <w:t>□</w:t>
      </w:r>
      <w:r w:rsidRPr="00930F1F">
        <w:rPr>
          <w:rFonts w:cs="Calibri"/>
          <w:color w:val="000000"/>
          <w:lang w:eastAsia="it-IT"/>
        </w:rPr>
        <w:t xml:space="preserve"> mandante </w:t>
      </w:r>
    </w:p>
    <w:p w:rsidR="005618AB" w:rsidRPr="00930F1F" w:rsidRDefault="005618AB" w:rsidP="00BB6D6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r w:rsidRPr="00930F1F">
        <w:t>□</w:t>
      </w:r>
      <w:r w:rsidRPr="00930F1F">
        <w:rPr>
          <w:rFonts w:cs="Calibri"/>
          <w:color w:val="000000"/>
          <w:lang w:eastAsia="it-IT"/>
        </w:rPr>
        <w:t xml:space="preserve"> contratto di rete </w:t>
      </w:r>
      <w:r w:rsidRPr="00930F1F">
        <w:t>□</w:t>
      </w:r>
      <w:r w:rsidRPr="00930F1F">
        <w:rPr>
          <w:rFonts w:cs="Calibri"/>
          <w:color w:val="000000"/>
          <w:lang w:eastAsia="it-IT"/>
        </w:rPr>
        <w:t xml:space="preserve"> capogruppo </w:t>
      </w:r>
      <w:r w:rsidRPr="00930F1F">
        <w:t>□</w:t>
      </w:r>
      <w:r w:rsidRPr="00930F1F">
        <w:rPr>
          <w:rFonts w:cs="Calibri"/>
          <w:color w:val="000000"/>
          <w:lang w:eastAsia="it-IT"/>
        </w:rPr>
        <w:t xml:space="preserve"> aderente </w:t>
      </w:r>
    </w:p>
    <w:p w:rsidR="005618AB" w:rsidRPr="00930F1F" w:rsidRDefault="005618AB" w:rsidP="00BB6D6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r w:rsidRPr="00930F1F">
        <w:t>□</w:t>
      </w:r>
      <w:r w:rsidRPr="00930F1F">
        <w:rPr>
          <w:rFonts w:cs="Calibri"/>
          <w:color w:val="000000"/>
          <w:lang w:eastAsia="it-IT"/>
        </w:rPr>
        <w:t xml:space="preserve"> gruppo europeo di interesse economico (GEIE) </w:t>
      </w:r>
      <w:r w:rsidRPr="00930F1F">
        <w:t>□</w:t>
      </w:r>
      <w:r w:rsidRPr="00930F1F">
        <w:rPr>
          <w:rFonts w:cs="Calibri"/>
          <w:color w:val="000000"/>
          <w:lang w:eastAsia="it-IT"/>
        </w:rPr>
        <w:t xml:space="preserve"> capogruppo </w:t>
      </w:r>
      <w:r w:rsidRPr="00930F1F">
        <w:t>□</w:t>
      </w:r>
      <w:r w:rsidRPr="00930F1F">
        <w:rPr>
          <w:rFonts w:cs="Calibri"/>
          <w:color w:val="000000"/>
          <w:lang w:eastAsia="it-IT"/>
        </w:rPr>
        <w:t xml:space="preserve"> componente </w:t>
      </w:r>
    </w:p>
    <w:p w:rsidR="005618AB" w:rsidRPr="00930F1F" w:rsidRDefault="005618AB" w:rsidP="00BB6D6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r w:rsidRPr="00930F1F">
        <w:t>□</w:t>
      </w:r>
      <w:r w:rsidRPr="00930F1F">
        <w:rPr>
          <w:rFonts w:cs="Calibri"/>
          <w:color w:val="000000"/>
          <w:lang w:eastAsia="it-IT"/>
        </w:rPr>
        <w:t xml:space="preserve"> impresa aggregata designata quale esecutrice delle prestazioni per l’aggregazione di imprese aderenti al contratto di rete </w:t>
      </w:r>
    </w:p>
    <w:p w:rsidR="005618AB" w:rsidRPr="00930F1F" w:rsidRDefault="005618AB" w:rsidP="00BB6D6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r w:rsidRPr="00930F1F">
        <w:t>□</w:t>
      </w:r>
      <w:r w:rsidRPr="00930F1F">
        <w:rPr>
          <w:rFonts w:cs="Calibri"/>
          <w:color w:val="000000"/>
          <w:lang w:eastAsia="it-IT"/>
        </w:rPr>
        <w:t xml:space="preserve"> impresa designata esecutrice di un consorzio fra società cooperative di produzione e lavoro </w:t>
      </w:r>
    </w:p>
    <w:p w:rsidR="005618AB" w:rsidRPr="00930F1F" w:rsidRDefault="005618AB" w:rsidP="00BB6D6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r w:rsidRPr="00930F1F">
        <w:t>□</w:t>
      </w:r>
      <w:r w:rsidRPr="00930F1F">
        <w:rPr>
          <w:rFonts w:cs="Calibri"/>
          <w:color w:val="000000"/>
          <w:lang w:eastAsia="it-IT"/>
        </w:rPr>
        <w:t xml:space="preserve"> impresa designata esecutrice di un consorzio tra imprese artigiane </w:t>
      </w:r>
    </w:p>
    <w:p w:rsidR="005618AB" w:rsidRPr="00930F1F" w:rsidRDefault="005618AB" w:rsidP="00BB6D6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r w:rsidRPr="00930F1F">
        <w:t>□</w:t>
      </w:r>
      <w:r w:rsidRPr="00930F1F">
        <w:rPr>
          <w:rFonts w:cs="Calibri"/>
          <w:color w:val="000000"/>
          <w:lang w:eastAsia="it-IT"/>
        </w:rPr>
        <w:t xml:space="preserve"> impresa designata quale esecutrice di un consorzio stabile</w:t>
      </w:r>
    </w:p>
    <w:p w:rsidR="005618AB" w:rsidRPr="00930F1F" w:rsidRDefault="005618AB" w:rsidP="00BB6D66">
      <w:pPr>
        <w:rPr>
          <w:rFonts w:cs="Calibri"/>
          <w:color w:val="000000"/>
          <w:lang w:eastAsia="it-IT"/>
        </w:rPr>
      </w:pPr>
    </w:p>
    <w:p w:rsidR="005618AB" w:rsidRPr="00930F1F" w:rsidRDefault="005618AB" w:rsidP="00BB6D66">
      <w:pPr>
        <w:jc w:val="center"/>
        <w:rPr>
          <w:rFonts w:cs="Calibri"/>
          <w:b/>
          <w:bCs/>
        </w:rPr>
      </w:pPr>
      <w:r w:rsidRPr="00930F1F">
        <w:rPr>
          <w:rFonts w:cs="Calibri"/>
          <w:b/>
          <w:bCs/>
        </w:rPr>
        <w:t>E DICHIARA POSSEDERE I SEGUENTI REQUISITI:</w:t>
      </w: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bCs/>
        </w:rPr>
        <w:t xml:space="preserve">Di essere a </w:t>
      </w:r>
      <w:r>
        <w:rPr>
          <w:rFonts w:cs="Calibri"/>
          <w:bCs/>
        </w:rPr>
        <w:t>conoscenza del contenuto dell’A</w:t>
      </w:r>
      <w:r w:rsidRPr="00930F1F">
        <w:rPr>
          <w:rFonts w:cs="Calibri"/>
          <w:bCs/>
        </w:rPr>
        <w:t>vviso pubblico in oggetto, degli atti allo stesso allegati e della normativa richiamata e di accettare integralmente quanto riportato;</w:t>
      </w:r>
    </w:p>
    <w:p w:rsidR="005618AB" w:rsidRPr="00930F1F" w:rsidRDefault="005618AB" w:rsidP="00BB6D66">
      <w:pPr>
        <w:pStyle w:val="ListParagraph"/>
        <w:spacing w:after="0"/>
        <w:ind w:left="714"/>
        <w:jc w:val="both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bCs/>
        </w:rPr>
        <w:t>Di essere consapevole che la presente istanza non costituisce prova del possesso dei requisiti richiesti, che sono dichiarati dall’interessato e che saranno accertati dalla Amministrazione Comunale in corso di procedura;</w:t>
      </w:r>
    </w:p>
    <w:p w:rsidR="005618AB" w:rsidRPr="00930F1F" w:rsidRDefault="005618AB" w:rsidP="00BB6D66">
      <w:pPr>
        <w:pStyle w:val="ListParagraph"/>
        <w:spacing w:after="0"/>
        <w:ind w:left="0"/>
        <w:jc w:val="both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bCs/>
        </w:rPr>
        <w:t>Di essere consapevole che l’Ente concedente si riserva la facoltà di revocare, sospendere, modificare la procedura di selezione, anche in virtù di mutate condizioni, senza che si costituiscano diritti o pretese di risarcimento, a qualsiasi titolo, da parte dei soggetti partecipanti;</w:t>
      </w:r>
    </w:p>
    <w:p w:rsidR="005618AB" w:rsidRPr="00930F1F" w:rsidRDefault="005618AB" w:rsidP="00BB6D66">
      <w:pPr>
        <w:pStyle w:val="ListParagraph"/>
        <w:spacing w:after="0"/>
        <w:ind w:left="0"/>
        <w:jc w:val="both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bCs/>
        </w:rPr>
        <w:t>Di non trovarsi in alcuna delle condizioni ostative di cui agli ex artt. 94 e 95 del Codice dei Contratti;</w:t>
      </w:r>
    </w:p>
    <w:p w:rsidR="005618AB" w:rsidRPr="00930F1F" w:rsidRDefault="005618AB" w:rsidP="00BB6D66">
      <w:pPr>
        <w:pStyle w:val="ListParagraph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bCs/>
        </w:rPr>
        <w:t>di non essere incorso in alcuno dei motivi di esclusione di cui agli articoli dal 94 al 98 del D.Lgs. n. 36/2023;</w:t>
      </w:r>
    </w:p>
    <w:p w:rsidR="005618AB" w:rsidRPr="00930F1F" w:rsidRDefault="005618AB" w:rsidP="00BB6D66">
      <w:pPr>
        <w:pStyle w:val="ListParagraph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bCs/>
        </w:rPr>
        <w:t>di non aver reso false comunicazioni sociali di cui agli articoli 2621 e 2622 del codice civile;</w:t>
      </w:r>
    </w:p>
    <w:p w:rsidR="005618AB" w:rsidRPr="00930F1F" w:rsidRDefault="005618AB" w:rsidP="00BB6D66">
      <w:pPr>
        <w:pStyle w:val="ListParagraph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bCs/>
        </w:rPr>
        <w:t>di non essere iscritto nel casellario informatico tenuto dall’Osservatorio dell’ANAC per aver presentato false dichiarazioni o falsa documentazione nelle procedure di gara e negli affidamenti di subappalto</w:t>
      </w:r>
    </w:p>
    <w:p w:rsidR="005618AB" w:rsidRPr="00930F1F" w:rsidRDefault="005618AB" w:rsidP="00BB6D66">
      <w:pPr>
        <w:pStyle w:val="ListParagraph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bCs/>
        </w:rPr>
        <w:t>di non essersi reso colpevole di gravi illeciti professionali, tali da rendere dubbia la sua integrità o affidabilità;</w:t>
      </w:r>
    </w:p>
    <w:p w:rsidR="005618AB" w:rsidRPr="00930F1F" w:rsidRDefault="005618AB" w:rsidP="00BB6D66">
      <w:pPr>
        <w:pStyle w:val="ListParagraph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bCs/>
        </w:rPr>
        <w:t>di non aver tentato di influenzare indebitamente il processo decisionale della stazione appaltante o di ottenere informazioni riservate a fini di proprio vantaggio;</w:t>
      </w:r>
    </w:p>
    <w:p w:rsidR="005618AB" w:rsidRPr="00930F1F" w:rsidRDefault="005618AB" w:rsidP="00BB6D66">
      <w:pPr>
        <w:pStyle w:val="ListParagraph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bCs/>
        </w:rPr>
        <w:t>di non aver fornito, anche per negligenza, informazioni false o fuorvianti suscettibili di influenzare le decisioni sull’esclusione, la selezione o l’aggiudicazione</w:t>
      </w:r>
    </w:p>
    <w:p w:rsidR="005618AB" w:rsidRPr="00930F1F" w:rsidRDefault="005618AB" w:rsidP="00BB6D66">
      <w:pPr>
        <w:pStyle w:val="ListParagraph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bCs/>
        </w:rPr>
        <w:t>di non aver omesso le informazioni dovute ai fini del corretto svolgimento della procedura di selezione;</w:t>
      </w:r>
    </w:p>
    <w:p w:rsidR="005618AB" w:rsidRPr="00930F1F" w:rsidRDefault="005618AB" w:rsidP="00BB6D66">
      <w:pPr>
        <w:pStyle w:val="ListParagraph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bCs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:rsidR="005618AB" w:rsidRPr="00930F1F" w:rsidRDefault="005618AB" w:rsidP="00BB6D66">
      <w:pPr>
        <w:pStyle w:val="ListParagraph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bCs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:rsidR="005618AB" w:rsidRPr="00930F1F" w:rsidRDefault="005618AB" w:rsidP="00BB6D66">
      <w:pPr>
        <w:pStyle w:val="ListParagraph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bCs/>
        </w:rPr>
        <w:t>di non aver commesso grave inadempimento nei confronti di uno o più subappaltatori, riconosciuto o accertato con sentenza passata in giudicato;</w:t>
      </w:r>
    </w:p>
    <w:p w:rsidR="005618AB" w:rsidRPr="00930F1F" w:rsidRDefault="005618AB" w:rsidP="00BB6D66">
      <w:pPr>
        <w:pStyle w:val="ListParagraph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bCs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:rsidR="005618AB" w:rsidRPr="00930F1F" w:rsidRDefault="005618AB" w:rsidP="00BB6D66">
      <w:pPr>
        <w:pStyle w:val="ListParagraph"/>
        <w:rPr>
          <w:rFonts w:cs="Calibri"/>
          <w:bCs/>
        </w:rPr>
      </w:pPr>
    </w:p>
    <w:p w:rsidR="005618AB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bCs/>
        </w:rPr>
        <w:t>di non aver affidato incarichi in violazione dell’art. 53, comma 16-ter, del D.Lgs. n. 165/2001;</w:t>
      </w:r>
    </w:p>
    <w:p w:rsidR="005618AB" w:rsidRPr="00930F1F" w:rsidRDefault="005618AB" w:rsidP="00BB6D66">
      <w:pPr>
        <w:pStyle w:val="ListParagraph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bCs/>
        </w:rPr>
        <w:t>(</w:t>
      </w:r>
      <w:r w:rsidRPr="00930F1F">
        <w:rPr>
          <w:rFonts w:cs="Calibri"/>
          <w:bCs/>
          <w:i/>
          <w:iCs/>
        </w:rPr>
        <w:t>Eventuale</w:t>
      </w:r>
      <w:r w:rsidRPr="00930F1F">
        <w:rPr>
          <w:rFonts w:cs="Calibri"/>
          <w:bCs/>
        </w:rPr>
        <w:t xml:space="preserve">) dichiara di avvalersi della seguente </w:t>
      </w:r>
      <w:r>
        <w:t>avvalersi dell’impresa ________________ al fine di:</w:t>
      </w:r>
    </w:p>
    <w:p w:rsidR="005618AB" w:rsidRDefault="005618AB" w:rsidP="00BB6D66">
      <w:pPr>
        <w:spacing w:line="360" w:lineRule="auto"/>
        <w:ind w:left="720" w:right="-28"/>
        <w:jc w:val="both"/>
        <w:rPr>
          <w:sz w:val="24"/>
          <w:szCs w:val="24"/>
        </w:rPr>
      </w:pPr>
    </w:p>
    <w:p w:rsidR="005618AB" w:rsidRDefault="005618AB" w:rsidP="00BB6D66">
      <w:pPr>
        <w:spacing w:line="360" w:lineRule="auto"/>
        <w:ind w:left="720" w:right="-28"/>
        <w:jc w:val="both"/>
      </w:pPr>
      <w:r>
        <w:rPr>
          <w:sz w:val="24"/>
          <w:szCs w:val="24"/>
        </w:rPr>
        <w:t>□</w:t>
      </w:r>
      <w:r>
        <w:t xml:space="preserve"> dimostrare il possesso dei requisiti di partecipazione</w:t>
      </w:r>
    </w:p>
    <w:p w:rsidR="005618AB" w:rsidRDefault="005618AB" w:rsidP="00BB6D66">
      <w:pPr>
        <w:spacing w:line="360" w:lineRule="auto"/>
        <w:ind w:left="720" w:right="-28"/>
        <w:jc w:val="both"/>
      </w:pPr>
      <w:r>
        <w:t>e/o</w:t>
      </w:r>
    </w:p>
    <w:p w:rsidR="005618AB" w:rsidRPr="00930F1F" w:rsidRDefault="005618AB" w:rsidP="00BB6D66">
      <w:pPr>
        <w:spacing w:line="360" w:lineRule="auto"/>
        <w:ind w:left="720" w:right="-28"/>
        <w:jc w:val="both"/>
      </w:pPr>
      <w:r>
        <w:t xml:space="preserve"> </w:t>
      </w:r>
      <w:r>
        <w:rPr>
          <w:sz w:val="24"/>
          <w:szCs w:val="24"/>
        </w:rPr>
        <w:t>□</w:t>
      </w:r>
      <w:r>
        <w:t xml:space="preserve"> migliorare l’offerta </w:t>
      </w:r>
      <w:r w:rsidRPr="00930F1F">
        <w:t>[</w:t>
      </w:r>
      <w:r w:rsidRPr="00930F1F">
        <w:rPr>
          <w:b/>
          <w:bCs/>
        </w:rPr>
        <w:t>NB</w:t>
      </w:r>
      <w:r w:rsidRPr="00930F1F">
        <w:t>: i requisiti oggetto di avvalimento dovranno essere indicati esclusivamente nel contratto di avvalimento nella successiva fase di gara]</w:t>
      </w:r>
    </w:p>
    <w:p w:rsidR="005618AB" w:rsidRPr="00930F1F" w:rsidRDefault="005618AB" w:rsidP="00BB6D66">
      <w:pPr>
        <w:spacing w:line="360" w:lineRule="auto"/>
        <w:ind w:left="709" w:hanging="709"/>
        <w:jc w:val="both"/>
        <w:rPr>
          <w:b/>
          <w:bCs/>
        </w:rPr>
      </w:pPr>
      <w:r>
        <w:rPr>
          <w:b/>
          <w:bCs/>
        </w:rPr>
        <w:tab/>
        <w:t xml:space="preserve">In questa fase NON deve essere allegato il contratto di avvalimento ma solamente dichiarare la volontà di ricorrere allo stesso </w:t>
      </w:r>
    </w:p>
    <w:p w:rsidR="005618AB" w:rsidRPr="00930F1F" w:rsidRDefault="005618AB" w:rsidP="00BB6D66">
      <w:pPr>
        <w:pStyle w:val="ListParagraph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bCs/>
        </w:rPr>
        <w:t xml:space="preserve">Si impegna </w:t>
      </w:r>
      <w:r w:rsidRPr="00930F1F">
        <w:rPr>
          <w:rFonts w:cs="Calibri"/>
        </w:rPr>
        <w:t>conformità a quanto previsto dall’art. 102 del d.lgs. 36/2023 a:</w:t>
      </w:r>
    </w:p>
    <w:p w:rsidR="005618AB" w:rsidRPr="00930F1F" w:rsidRDefault="005618AB" w:rsidP="00BB6D66">
      <w:pPr>
        <w:pStyle w:val="ListParagraph"/>
        <w:rPr>
          <w:rFonts w:cs="Calibri"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3"/>
        </w:numPr>
        <w:spacing w:after="0" w:line="240" w:lineRule="auto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</w:rPr>
        <w:t>garantire la stabilità occupazionale del personale impiegato;</w:t>
      </w:r>
    </w:p>
    <w:p w:rsidR="005618AB" w:rsidRPr="00930F1F" w:rsidRDefault="005618AB" w:rsidP="00BB6D66">
      <w:pPr>
        <w:pStyle w:val="ListParagraph"/>
        <w:keepNext/>
        <w:numPr>
          <w:ilvl w:val="0"/>
          <w:numId w:val="3"/>
        </w:numPr>
        <w:spacing w:after="0" w:line="240" w:lineRule="auto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</w:rPr>
        <w:t>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:rsidR="005618AB" w:rsidRPr="00930F1F" w:rsidRDefault="005618AB" w:rsidP="00BB6D66">
      <w:pPr>
        <w:pStyle w:val="ListParagraph"/>
        <w:keepNext/>
        <w:numPr>
          <w:ilvl w:val="0"/>
          <w:numId w:val="3"/>
        </w:numPr>
        <w:spacing w:after="0" w:line="240" w:lineRule="auto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</w:rPr>
        <w:t>garantire le pari opportunità generazionali, di genere e di inclusione lavorativa per le persone con disabilità o svantaggiate.</w:t>
      </w:r>
    </w:p>
    <w:p w:rsidR="005618AB" w:rsidRPr="00930F1F" w:rsidRDefault="005618AB" w:rsidP="00BB6D66">
      <w:pPr>
        <w:keepNext/>
        <w:spacing w:after="0" w:line="240" w:lineRule="auto"/>
        <w:jc w:val="both"/>
        <w:outlineLvl w:val="0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bCs/>
        </w:rPr>
        <w:t xml:space="preserve">di essere in possesso dell’iscrizione nel registro della camera di commercio, industria, artigianato e agricoltura o nel registro delle commissioni provinciali per l’artigianato, o presso i competenti ordini professionali, </w:t>
      </w:r>
    </w:p>
    <w:p w:rsidR="005618AB" w:rsidRPr="00930F1F" w:rsidRDefault="005618AB" w:rsidP="00BB6D66">
      <w:pPr>
        <w:pStyle w:val="ListParagraph"/>
        <w:rPr>
          <w:rFonts w:cs="Calibri"/>
          <w:bCs/>
        </w:rPr>
      </w:pPr>
    </w:p>
    <w:p w:rsidR="005618AB" w:rsidRPr="00930F1F" w:rsidRDefault="005618AB" w:rsidP="00BB6D66">
      <w:pPr>
        <w:pStyle w:val="sche3"/>
        <w:numPr>
          <w:ilvl w:val="12"/>
          <w:numId w:val="0"/>
        </w:numPr>
        <w:spacing w:before="120"/>
        <w:ind w:left="141" w:firstLine="567"/>
        <w:rPr>
          <w:rFonts w:ascii="Calibri" w:hAnsi="Calibri" w:cs="Calibri"/>
          <w:bCs/>
          <w:sz w:val="22"/>
          <w:szCs w:val="22"/>
          <w:u w:val="single"/>
          <w:lang w:val="it-IT" w:eastAsia="en-US"/>
        </w:rPr>
      </w:pPr>
      <w:r w:rsidRPr="00930F1F">
        <w:rPr>
          <w:rFonts w:ascii="Calibri" w:hAnsi="Calibri" w:cs="Calibri"/>
          <w:bCs/>
          <w:sz w:val="22"/>
          <w:szCs w:val="22"/>
          <w:u w:val="single"/>
          <w:lang w:val="it-IT" w:eastAsia="en-US"/>
        </w:rPr>
        <w:t>ovvero, per i concorrenti stabiliti in altri stati aderenti all’Unione Europea</w:t>
      </w:r>
    </w:p>
    <w:p w:rsidR="005618AB" w:rsidRPr="00930F1F" w:rsidRDefault="005618AB" w:rsidP="00BB6D66">
      <w:pPr>
        <w:pStyle w:val="ListParagraph"/>
        <w:rPr>
          <w:rFonts w:cs="Calibri"/>
          <w:bCs/>
        </w:rPr>
      </w:pPr>
    </w:p>
    <w:p w:rsidR="005618AB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bCs/>
        </w:rPr>
        <w:t>di essere in possesso dell’iscrizione in uno dei registri professionali o commerciali di cui all’art. 100, comma 3 e dell’allegato II.11 del D.lgs. n. 36/2023 per categorie di attività che comprendano specificamente quelle di cui al presente appalto;</w:t>
      </w:r>
      <w:bookmarkStart w:id="2" w:name="_Hlk131669308"/>
    </w:p>
    <w:p w:rsidR="005618AB" w:rsidRPr="00930F1F" w:rsidRDefault="005618AB" w:rsidP="00BB6D66">
      <w:pPr>
        <w:pStyle w:val="ListParagraph"/>
        <w:keepNext/>
        <w:spacing w:after="0" w:line="240" w:lineRule="auto"/>
        <w:ind w:left="714"/>
        <w:contextualSpacing w:val="0"/>
        <w:jc w:val="both"/>
        <w:outlineLvl w:val="0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color w:val="000000"/>
        </w:rPr>
        <w:t xml:space="preserve"> di essere in possesso dell’attestazione di qualificazione per l’esecuzione di lavori, rilasciata da società regolarmente autorizzata (SOA) e in corso di validità, per categorie e classifiche adeguate ai lavori d’appalto e specificamente:</w:t>
      </w:r>
    </w:p>
    <w:p w:rsidR="005618AB" w:rsidRPr="00930F1F" w:rsidRDefault="005618AB" w:rsidP="00BB6D66">
      <w:pPr>
        <w:pStyle w:val="ListParagraph"/>
        <w:keepNext/>
        <w:spacing w:after="0" w:line="240" w:lineRule="auto"/>
        <w:ind w:left="714"/>
        <w:contextualSpacing w:val="0"/>
        <w:jc w:val="both"/>
        <w:outlineLvl w:val="0"/>
        <w:rPr>
          <w:rFonts w:cs="Calibri"/>
          <w:bCs/>
        </w:rPr>
      </w:pPr>
    </w:p>
    <w:tbl>
      <w:tblPr>
        <w:tblW w:w="440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36"/>
        <w:gridCol w:w="2169"/>
      </w:tblGrid>
      <w:tr w:rsidR="005618AB" w:rsidRPr="00930F1F" w:rsidTr="00BA54A3">
        <w:trPr>
          <w:jc w:val="center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8AB" w:rsidRPr="00930F1F" w:rsidRDefault="005618AB" w:rsidP="00BA54A3">
            <w:pPr>
              <w:pStyle w:val="TableContents"/>
              <w:jc w:val="both"/>
              <w:rPr>
                <w:rFonts w:ascii="Calibri" w:hAnsi="Calibri"/>
                <w:sz w:val="22"/>
                <w:szCs w:val="22"/>
              </w:rPr>
            </w:pPr>
            <w:r w:rsidRPr="00930F1F">
              <w:rPr>
                <w:rFonts w:ascii="Calibri" w:hAnsi="Calibri"/>
                <w:sz w:val="22"/>
                <w:szCs w:val="22"/>
              </w:rPr>
              <w:t>Categoria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8AB" w:rsidRPr="00930F1F" w:rsidRDefault="005618AB" w:rsidP="00BA54A3">
            <w:pPr>
              <w:pStyle w:val="TableContents"/>
              <w:jc w:val="both"/>
              <w:rPr>
                <w:rFonts w:ascii="Calibri" w:hAnsi="Calibri"/>
                <w:sz w:val="22"/>
                <w:szCs w:val="22"/>
              </w:rPr>
            </w:pPr>
            <w:r w:rsidRPr="00930F1F">
              <w:rPr>
                <w:rFonts w:ascii="Calibri" w:hAnsi="Calibri"/>
                <w:sz w:val="22"/>
                <w:szCs w:val="22"/>
              </w:rPr>
              <w:t>Classifica</w:t>
            </w:r>
          </w:p>
        </w:tc>
      </w:tr>
      <w:tr w:rsidR="005618AB" w:rsidRPr="00930F1F" w:rsidTr="00BA54A3">
        <w:trPr>
          <w:jc w:val="center"/>
        </w:trPr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8AB" w:rsidRPr="00930F1F" w:rsidRDefault="005618AB" w:rsidP="00BA54A3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8AB" w:rsidRPr="00930F1F" w:rsidRDefault="005618AB" w:rsidP="00BA54A3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5618AB" w:rsidRPr="00930F1F" w:rsidTr="00BA54A3">
        <w:trPr>
          <w:jc w:val="center"/>
        </w:trPr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8AB" w:rsidRPr="00930F1F" w:rsidRDefault="005618AB" w:rsidP="00BA54A3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8AB" w:rsidRPr="00930F1F" w:rsidRDefault="005618AB" w:rsidP="00BA54A3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5618AB" w:rsidRPr="00930F1F" w:rsidTr="00BA54A3">
        <w:trPr>
          <w:jc w:val="center"/>
        </w:trPr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8AB" w:rsidRPr="00930F1F" w:rsidRDefault="005618AB" w:rsidP="00BA54A3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8AB" w:rsidRPr="00930F1F" w:rsidRDefault="005618AB" w:rsidP="00BA54A3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5618AB" w:rsidRPr="00930F1F" w:rsidTr="00BA54A3">
        <w:trPr>
          <w:jc w:val="center"/>
        </w:trPr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8AB" w:rsidRPr="00930F1F" w:rsidRDefault="005618AB" w:rsidP="00BA54A3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8AB" w:rsidRPr="00930F1F" w:rsidRDefault="005618AB" w:rsidP="00BA54A3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</w:tbl>
    <w:p w:rsidR="005618AB" w:rsidRPr="00930F1F" w:rsidRDefault="005618AB" w:rsidP="00BB6D66">
      <w:pPr>
        <w:pStyle w:val="Standard"/>
        <w:autoSpaceDE w:val="0"/>
        <w:spacing w:after="160" w:line="242" w:lineRule="auto"/>
        <w:jc w:val="both"/>
        <w:textAlignment w:val="auto"/>
        <w:rPr>
          <w:sz w:val="22"/>
          <w:szCs w:val="22"/>
        </w:rPr>
      </w:pPr>
    </w:p>
    <w:p w:rsidR="005618AB" w:rsidRPr="00930F1F" w:rsidRDefault="005618AB" w:rsidP="00BB6D66">
      <w:pPr>
        <w:pStyle w:val="Standard"/>
        <w:autoSpaceDE w:val="0"/>
        <w:spacing w:after="160" w:line="242" w:lineRule="auto"/>
        <w:ind w:firstLine="708"/>
        <w:jc w:val="both"/>
        <w:textAlignment w:val="auto"/>
        <w:rPr>
          <w:sz w:val="22"/>
          <w:szCs w:val="22"/>
        </w:rPr>
      </w:pPr>
      <w:r w:rsidRPr="00930F1F">
        <w:rPr>
          <w:rFonts w:ascii="Calibri" w:eastAsia="Times New Roman" w:hAnsi="Calibri" w:cs="Calibri"/>
          <w:color w:val="000000"/>
          <w:sz w:val="22"/>
          <w:szCs w:val="22"/>
          <w:lang w:eastAsia="en-US" w:bidi="ar-SA"/>
        </w:rPr>
        <w:t>di cui fornisce i dati identificativi:</w:t>
      </w:r>
    </w:p>
    <w:p w:rsidR="005618AB" w:rsidRPr="00930F1F" w:rsidRDefault="005618AB" w:rsidP="00BB6D66">
      <w:pPr>
        <w:pStyle w:val="Standard"/>
        <w:autoSpaceDE w:val="0"/>
        <w:spacing w:after="160" w:line="242" w:lineRule="auto"/>
        <w:ind w:firstLine="708"/>
        <w:jc w:val="both"/>
        <w:textAlignment w:val="auto"/>
        <w:rPr>
          <w:sz w:val="22"/>
          <w:szCs w:val="22"/>
        </w:rPr>
      </w:pPr>
      <w:r w:rsidRPr="00930F1F">
        <w:rPr>
          <w:rFonts w:ascii="Calibri" w:eastAsia="Times New Roman" w:hAnsi="Calibri" w:cs="Calibri"/>
          <w:color w:val="000000"/>
          <w:sz w:val="22"/>
          <w:szCs w:val="22"/>
          <w:lang w:eastAsia="en-US" w:bidi="ar-SA"/>
        </w:rPr>
        <w:t>-  denominazione S.O.A. _______________________________________________________</w:t>
      </w:r>
    </w:p>
    <w:p w:rsidR="005618AB" w:rsidRPr="00930F1F" w:rsidRDefault="005618AB" w:rsidP="00BB6D66">
      <w:pPr>
        <w:pStyle w:val="Standard"/>
        <w:autoSpaceDE w:val="0"/>
        <w:spacing w:after="160" w:line="242" w:lineRule="auto"/>
        <w:ind w:firstLine="708"/>
        <w:jc w:val="both"/>
        <w:textAlignment w:val="auto"/>
        <w:rPr>
          <w:sz w:val="22"/>
          <w:szCs w:val="22"/>
        </w:rPr>
      </w:pPr>
      <w:r w:rsidRPr="00930F1F">
        <w:rPr>
          <w:rFonts w:ascii="Calibri" w:eastAsia="Times New Roman" w:hAnsi="Calibri" w:cs="Calibri"/>
          <w:color w:val="000000"/>
          <w:sz w:val="22"/>
          <w:szCs w:val="22"/>
          <w:lang w:eastAsia="en-US" w:bidi="ar-SA"/>
        </w:rPr>
        <w:t>- data di rilascio dell’attestazione di qualificazione ___________________________________</w:t>
      </w:r>
    </w:p>
    <w:p w:rsidR="005618AB" w:rsidRPr="00930F1F" w:rsidRDefault="005618AB" w:rsidP="00BB6D66">
      <w:pPr>
        <w:pStyle w:val="Standard"/>
        <w:autoSpaceDE w:val="0"/>
        <w:spacing w:after="160" w:line="242" w:lineRule="auto"/>
        <w:ind w:firstLine="708"/>
        <w:jc w:val="both"/>
        <w:textAlignment w:val="auto"/>
        <w:rPr>
          <w:sz w:val="22"/>
          <w:szCs w:val="22"/>
        </w:rPr>
      </w:pPr>
      <w:r w:rsidRPr="00930F1F">
        <w:rPr>
          <w:rFonts w:ascii="Calibri" w:eastAsia="Times New Roman" w:hAnsi="Calibri" w:cs="Calibri"/>
          <w:color w:val="000000"/>
          <w:sz w:val="22"/>
          <w:szCs w:val="22"/>
          <w:lang w:eastAsia="en-US" w:bidi="ar-SA"/>
        </w:rPr>
        <w:t>- scadenza validità triennale __________________ data di verifica della validità triennale</w:t>
      </w:r>
    </w:p>
    <w:p w:rsidR="005618AB" w:rsidRPr="00930F1F" w:rsidRDefault="005618AB" w:rsidP="00BB6D66">
      <w:pPr>
        <w:pStyle w:val="Standard"/>
        <w:autoSpaceDE w:val="0"/>
        <w:spacing w:after="160" w:line="242" w:lineRule="auto"/>
        <w:ind w:firstLine="708"/>
        <w:jc w:val="both"/>
        <w:textAlignment w:val="auto"/>
        <w:rPr>
          <w:sz w:val="22"/>
          <w:szCs w:val="22"/>
        </w:rPr>
      </w:pPr>
      <w:r w:rsidRPr="00930F1F">
        <w:rPr>
          <w:rFonts w:ascii="Calibri" w:eastAsia="Times New Roman" w:hAnsi="Calibri" w:cs="Calibri"/>
          <w:color w:val="000000"/>
          <w:sz w:val="22"/>
          <w:szCs w:val="22"/>
          <w:lang w:eastAsia="en-US" w:bidi="ar-SA"/>
        </w:rPr>
        <w:t xml:space="preserve">  __________________________________________________________________________</w:t>
      </w:r>
    </w:p>
    <w:p w:rsidR="005618AB" w:rsidRPr="00930F1F" w:rsidRDefault="005618AB" w:rsidP="00BB6D66">
      <w:pPr>
        <w:ind w:firstLine="708"/>
        <w:jc w:val="both"/>
        <w:rPr>
          <w:rFonts w:cs="Calibri"/>
          <w:color w:val="000000"/>
        </w:rPr>
      </w:pPr>
      <w:r w:rsidRPr="00930F1F">
        <w:rPr>
          <w:rFonts w:cs="Calibri"/>
          <w:color w:val="000000"/>
        </w:rPr>
        <w:t>- scadenza validità quinquennale ________________________________________________</w:t>
      </w:r>
    </w:p>
    <w:p w:rsidR="005618AB" w:rsidRPr="00930F1F" w:rsidRDefault="005618AB" w:rsidP="00BB6D66">
      <w:pPr>
        <w:pStyle w:val="Standard"/>
        <w:autoSpaceDE w:val="0"/>
        <w:spacing w:after="160" w:line="242" w:lineRule="auto"/>
        <w:ind w:firstLine="708"/>
        <w:jc w:val="both"/>
        <w:textAlignment w:val="auto"/>
        <w:rPr>
          <w:sz w:val="22"/>
          <w:szCs w:val="22"/>
        </w:rPr>
      </w:pPr>
      <w:r w:rsidRPr="00930F1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US" w:bidi="ar-SA"/>
        </w:rPr>
        <w:t>E dichiara se del caso:</w:t>
      </w:r>
    </w:p>
    <w:p w:rsidR="005618AB" w:rsidRPr="00930F1F" w:rsidRDefault="005618AB" w:rsidP="00BB6D66">
      <w:pPr>
        <w:pStyle w:val="Standard"/>
        <w:autoSpaceDE w:val="0"/>
        <w:spacing w:after="160" w:line="242" w:lineRule="auto"/>
        <w:ind w:left="284" w:firstLine="424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US" w:bidi="ar-SA"/>
        </w:rPr>
      </w:pPr>
      <w:r w:rsidRPr="00930F1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US" w:bidi="ar-SA"/>
        </w:rPr>
        <w:t>di subappaltare al 100% le seguenti categorie per le quali non si possiede la qualificazione:</w:t>
      </w:r>
    </w:p>
    <w:p w:rsidR="005618AB" w:rsidRPr="00930F1F" w:rsidRDefault="005618AB" w:rsidP="00BB6D66">
      <w:pPr>
        <w:pStyle w:val="Standard"/>
        <w:autoSpaceDE w:val="0"/>
        <w:spacing w:after="160" w:line="242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US" w:bidi="ar-SA"/>
        </w:rPr>
      </w:pPr>
    </w:p>
    <w:tbl>
      <w:tblPr>
        <w:tblW w:w="440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36"/>
        <w:gridCol w:w="2169"/>
      </w:tblGrid>
      <w:tr w:rsidR="005618AB" w:rsidRPr="00930F1F" w:rsidTr="00BA54A3">
        <w:trPr>
          <w:jc w:val="center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8AB" w:rsidRPr="00930F1F" w:rsidRDefault="005618AB" w:rsidP="00BA54A3">
            <w:pPr>
              <w:pStyle w:val="TableContents"/>
              <w:jc w:val="both"/>
              <w:rPr>
                <w:rFonts w:ascii="Calibri" w:hAnsi="Calibri"/>
                <w:sz w:val="22"/>
                <w:szCs w:val="22"/>
              </w:rPr>
            </w:pPr>
            <w:r w:rsidRPr="00930F1F">
              <w:rPr>
                <w:rFonts w:ascii="Calibri" w:hAnsi="Calibri"/>
                <w:sz w:val="22"/>
                <w:szCs w:val="22"/>
              </w:rPr>
              <w:t>Categoria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8AB" w:rsidRPr="00930F1F" w:rsidRDefault="005618AB" w:rsidP="00BA54A3">
            <w:pPr>
              <w:pStyle w:val="TableContents"/>
              <w:jc w:val="both"/>
              <w:rPr>
                <w:rFonts w:ascii="Calibri" w:hAnsi="Calibri"/>
                <w:sz w:val="22"/>
                <w:szCs w:val="22"/>
              </w:rPr>
            </w:pPr>
            <w:r w:rsidRPr="00930F1F">
              <w:rPr>
                <w:rFonts w:ascii="Calibri" w:hAnsi="Calibri"/>
                <w:sz w:val="22"/>
                <w:szCs w:val="22"/>
              </w:rPr>
              <w:t>Classifica</w:t>
            </w:r>
          </w:p>
        </w:tc>
      </w:tr>
      <w:tr w:rsidR="005618AB" w:rsidRPr="00930F1F" w:rsidTr="00BA54A3">
        <w:trPr>
          <w:jc w:val="center"/>
        </w:trPr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8AB" w:rsidRPr="00930F1F" w:rsidRDefault="005618AB" w:rsidP="00BA54A3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8AB" w:rsidRPr="00930F1F" w:rsidRDefault="005618AB" w:rsidP="00BA54A3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5618AB" w:rsidRPr="00930F1F" w:rsidTr="00BA54A3">
        <w:trPr>
          <w:jc w:val="center"/>
        </w:trPr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8AB" w:rsidRPr="00930F1F" w:rsidRDefault="005618AB" w:rsidP="00BA54A3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8AB" w:rsidRPr="00930F1F" w:rsidRDefault="005618AB" w:rsidP="00BA54A3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5618AB" w:rsidRPr="00930F1F" w:rsidTr="00BA54A3">
        <w:trPr>
          <w:jc w:val="center"/>
        </w:trPr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8AB" w:rsidRPr="00930F1F" w:rsidRDefault="005618AB" w:rsidP="00BA54A3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8AB" w:rsidRPr="00930F1F" w:rsidRDefault="005618AB" w:rsidP="00BA54A3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5618AB" w:rsidRPr="00930F1F" w:rsidTr="00BA54A3">
        <w:trPr>
          <w:jc w:val="center"/>
        </w:trPr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8AB" w:rsidRPr="00930F1F" w:rsidRDefault="005618AB" w:rsidP="00BA54A3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8AB" w:rsidRPr="00930F1F" w:rsidRDefault="005618AB" w:rsidP="00BA54A3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</w:tbl>
    <w:p w:rsidR="005618AB" w:rsidRPr="00930F1F" w:rsidRDefault="005618AB" w:rsidP="00BB6D66">
      <w:pPr>
        <w:pStyle w:val="Standard"/>
        <w:autoSpaceDE w:val="0"/>
        <w:spacing w:after="160" w:line="242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US" w:bidi="ar-SA"/>
        </w:rPr>
      </w:pPr>
    </w:p>
    <w:p w:rsidR="005618AB" w:rsidRPr="00930F1F" w:rsidRDefault="005618AB" w:rsidP="00BB6D66">
      <w:pPr>
        <w:pStyle w:val="Standard"/>
        <w:autoSpaceDE w:val="0"/>
        <w:spacing w:after="160" w:line="242" w:lineRule="auto"/>
        <w:jc w:val="both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US" w:bidi="ar-SA"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bCs/>
        </w:rPr>
        <w:t>Ai fini dell’attribuzione dei punteggi premiali dichiara:</w:t>
      </w:r>
    </w:p>
    <w:p w:rsidR="005618AB" w:rsidRPr="00930F1F" w:rsidRDefault="005618AB" w:rsidP="00BB6D66">
      <w:pPr>
        <w:keepNext/>
        <w:spacing w:after="0" w:line="240" w:lineRule="auto"/>
        <w:ind w:left="567"/>
        <w:jc w:val="both"/>
        <w:outlineLvl w:val="0"/>
        <w:rPr>
          <w:rFonts w:cs="Calibri"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cs="Calibri"/>
          <w:bCs/>
        </w:rPr>
      </w:pPr>
      <w:r w:rsidRPr="00930F1F">
        <w:rPr>
          <w:rFonts w:cs="Calibri"/>
        </w:rPr>
        <w:t>di avere svolto lavori analoghi nella categoria OS32 comprovati dai seguenti CEL emessi nel triennio precedente alla pubblicazione dell’Avviso:</w:t>
      </w:r>
    </w:p>
    <w:p w:rsidR="005618AB" w:rsidRPr="00930F1F" w:rsidRDefault="005618AB" w:rsidP="00BB6D66">
      <w:pPr>
        <w:ind w:left="284"/>
        <w:jc w:val="both"/>
        <w:rPr>
          <w:rFonts w:cs="Calibri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8"/>
        <w:gridCol w:w="1985"/>
        <w:gridCol w:w="4231"/>
        <w:gridCol w:w="2396"/>
      </w:tblGrid>
      <w:tr w:rsidR="005618AB" w:rsidRPr="00930F1F" w:rsidTr="00BA54A3">
        <w:tc>
          <w:tcPr>
            <w:tcW w:w="958" w:type="dxa"/>
          </w:tcPr>
          <w:p w:rsidR="005618AB" w:rsidRPr="00930F1F" w:rsidRDefault="005618AB" w:rsidP="00BA54A3">
            <w:pPr>
              <w:jc w:val="both"/>
              <w:rPr>
                <w:rFonts w:cs="Calibri"/>
              </w:rPr>
            </w:pPr>
            <w:bookmarkStart w:id="3" w:name="_Hlk142289761"/>
            <w:r w:rsidRPr="00930F1F">
              <w:rPr>
                <w:rFonts w:cs="Calibri"/>
              </w:rPr>
              <w:t>NR.</w:t>
            </w:r>
          </w:p>
        </w:tc>
        <w:tc>
          <w:tcPr>
            <w:tcW w:w="1985" w:type="dxa"/>
          </w:tcPr>
          <w:p w:rsidR="005618AB" w:rsidRPr="00930F1F" w:rsidRDefault="005618AB" w:rsidP="00BA54A3">
            <w:pPr>
              <w:jc w:val="both"/>
              <w:rPr>
                <w:rFonts w:cs="Calibri"/>
              </w:rPr>
            </w:pPr>
            <w:r w:rsidRPr="00930F1F">
              <w:rPr>
                <w:rFonts w:cs="Calibri"/>
              </w:rPr>
              <w:t>MESE/ANNO ANNO EMISSIONE CEL</w:t>
            </w:r>
          </w:p>
        </w:tc>
        <w:tc>
          <w:tcPr>
            <w:tcW w:w="4231" w:type="dxa"/>
          </w:tcPr>
          <w:p w:rsidR="005618AB" w:rsidRPr="00930F1F" w:rsidRDefault="005618AB" w:rsidP="00BA54A3">
            <w:pPr>
              <w:jc w:val="both"/>
              <w:rPr>
                <w:rFonts w:cs="Calibri"/>
              </w:rPr>
            </w:pPr>
            <w:r w:rsidRPr="00930F1F">
              <w:rPr>
                <w:rFonts w:cs="Calibri"/>
              </w:rPr>
              <w:t>ENTE PUBBLICO O COMMITTENTE PRIVATO</w:t>
            </w:r>
          </w:p>
          <w:p w:rsidR="005618AB" w:rsidRPr="00930F1F" w:rsidRDefault="005618AB" w:rsidP="00BA54A3">
            <w:pPr>
              <w:jc w:val="both"/>
              <w:rPr>
                <w:rFonts w:cs="Calibri"/>
              </w:rPr>
            </w:pPr>
            <w:r w:rsidRPr="00930F1F">
              <w:rPr>
                <w:rFonts w:cs="Calibri"/>
              </w:rPr>
              <w:t>E DESCRIZIONE LAVORAZIONE</w:t>
            </w:r>
          </w:p>
        </w:tc>
        <w:tc>
          <w:tcPr>
            <w:tcW w:w="2396" w:type="dxa"/>
          </w:tcPr>
          <w:p w:rsidR="005618AB" w:rsidRPr="00930F1F" w:rsidRDefault="005618AB" w:rsidP="00BA54A3">
            <w:pPr>
              <w:jc w:val="both"/>
              <w:rPr>
                <w:rFonts w:cs="Calibri"/>
              </w:rPr>
            </w:pPr>
            <w:r w:rsidRPr="00930F1F">
              <w:rPr>
                <w:rFonts w:cs="Calibri"/>
              </w:rPr>
              <w:t>IMPORTO</w:t>
            </w:r>
          </w:p>
        </w:tc>
      </w:tr>
      <w:tr w:rsidR="005618AB" w:rsidRPr="00930F1F" w:rsidTr="00BA54A3">
        <w:tc>
          <w:tcPr>
            <w:tcW w:w="958" w:type="dxa"/>
          </w:tcPr>
          <w:p w:rsidR="005618AB" w:rsidRPr="00930F1F" w:rsidRDefault="005618AB" w:rsidP="00BA54A3">
            <w:pPr>
              <w:jc w:val="both"/>
              <w:rPr>
                <w:rFonts w:cs="Calibri"/>
              </w:rPr>
            </w:pPr>
          </w:p>
        </w:tc>
        <w:tc>
          <w:tcPr>
            <w:tcW w:w="1985" w:type="dxa"/>
          </w:tcPr>
          <w:p w:rsidR="005618AB" w:rsidRPr="00930F1F" w:rsidRDefault="005618AB" w:rsidP="00BA54A3">
            <w:pPr>
              <w:jc w:val="both"/>
              <w:rPr>
                <w:rFonts w:cs="Calibri"/>
              </w:rPr>
            </w:pPr>
          </w:p>
        </w:tc>
        <w:tc>
          <w:tcPr>
            <w:tcW w:w="4231" w:type="dxa"/>
          </w:tcPr>
          <w:p w:rsidR="005618AB" w:rsidRPr="00930F1F" w:rsidRDefault="005618AB" w:rsidP="00BA54A3">
            <w:pPr>
              <w:jc w:val="both"/>
              <w:rPr>
                <w:rFonts w:cs="Calibri"/>
              </w:rPr>
            </w:pPr>
          </w:p>
        </w:tc>
        <w:tc>
          <w:tcPr>
            <w:tcW w:w="2396" w:type="dxa"/>
          </w:tcPr>
          <w:p w:rsidR="005618AB" w:rsidRPr="00930F1F" w:rsidRDefault="005618AB" w:rsidP="00BA54A3">
            <w:pPr>
              <w:jc w:val="both"/>
              <w:rPr>
                <w:rFonts w:cs="Calibri"/>
              </w:rPr>
            </w:pPr>
          </w:p>
        </w:tc>
      </w:tr>
      <w:tr w:rsidR="005618AB" w:rsidRPr="00930F1F" w:rsidTr="00BA54A3">
        <w:tc>
          <w:tcPr>
            <w:tcW w:w="958" w:type="dxa"/>
          </w:tcPr>
          <w:p w:rsidR="005618AB" w:rsidRPr="00930F1F" w:rsidRDefault="005618AB" w:rsidP="00BA54A3">
            <w:pPr>
              <w:jc w:val="both"/>
              <w:rPr>
                <w:rFonts w:cs="Calibri"/>
              </w:rPr>
            </w:pPr>
          </w:p>
        </w:tc>
        <w:tc>
          <w:tcPr>
            <w:tcW w:w="1985" w:type="dxa"/>
          </w:tcPr>
          <w:p w:rsidR="005618AB" w:rsidRPr="00930F1F" w:rsidRDefault="005618AB" w:rsidP="00BA54A3">
            <w:pPr>
              <w:jc w:val="both"/>
              <w:rPr>
                <w:rFonts w:cs="Calibri"/>
              </w:rPr>
            </w:pPr>
          </w:p>
        </w:tc>
        <w:tc>
          <w:tcPr>
            <w:tcW w:w="4231" w:type="dxa"/>
          </w:tcPr>
          <w:p w:rsidR="005618AB" w:rsidRPr="00930F1F" w:rsidRDefault="005618AB" w:rsidP="00BA54A3">
            <w:pPr>
              <w:jc w:val="both"/>
              <w:rPr>
                <w:rFonts w:cs="Calibri"/>
              </w:rPr>
            </w:pPr>
          </w:p>
        </w:tc>
        <w:tc>
          <w:tcPr>
            <w:tcW w:w="2396" w:type="dxa"/>
          </w:tcPr>
          <w:p w:rsidR="005618AB" w:rsidRPr="00930F1F" w:rsidRDefault="005618AB" w:rsidP="00BA54A3">
            <w:pPr>
              <w:jc w:val="both"/>
              <w:rPr>
                <w:rFonts w:cs="Calibri"/>
              </w:rPr>
            </w:pPr>
          </w:p>
        </w:tc>
      </w:tr>
      <w:tr w:rsidR="005618AB" w:rsidRPr="00930F1F" w:rsidTr="00BA54A3">
        <w:tc>
          <w:tcPr>
            <w:tcW w:w="958" w:type="dxa"/>
          </w:tcPr>
          <w:p w:rsidR="005618AB" w:rsidRPr="00930F1F" w:rsidRDefault="005618AB" w:rsidP="00BA54A3">
            <w:pPr>
              <w:jc w:val="both"/>
              <w:rPr>
                <w:rFonts w:cs="Calibri"/>
              </w:rPr>
            </w:pPr>
          </w:p>
        </w:tc>
        <w:tc>
          <w:tcPr>
            <w:tcW w:w="1985" w:type="dxa"/>
          </w:tcPr>
          <w:p w:rsidR="005618AB" w:rsidRPr="00930F1F" w:rsidRDefault="005618AB" w:rsidP="00BA54A3">
            <w:pPr>
              <w:jc w:val="both"/>
              <w:rPr>
                <w:rFonts w:cs="Calibri"/>
              </w:rPr>
            </w:pPr>
          </w:p>
        </w:tc>
        <w:tc>
          <w:tcPr>
            <w:tcW w:w="4231" w:type="dxa"/>
          </w:tcPr>
          <w:p w:rsidR="005618AB" w:rsidRPr="00930F1F" w:rsidRDefault="005618AB" w:rsidP="00BA54A3">
            <w:pPr>
              <w:jc w:val="both"/>
              <w:rPr>
                <w:rFonts w:cs="Calibri"/>
              </w:rPr>
            </w:pPr>
          </w:p>
        </w:tc>
        <w:tc>
          <w:tcPr>
            <w:tcW w:w="2396" w:type="dxa"/>
          </w:tcPr>
          <w:p w:rsidR="005618AB" w:rsidRPr="00930F1F" w:rsidRDefault="005618AB" w:rsidP="00BA54A3">
            <w:pPr>
              <w:jc w:val="both"/>
              <w:rPr>
                <w:rFonts w:cs="Calibri"/>
              </w:rPr>
            </w:pPr>
          </w:p>
        </w:tc>
      </w:tr>
      <w:tr w:rsidR="005618AB" w:rsidRPr="00930F1F" w:rsidTr="00BA54A3">
        <w:tc>
          <w:tcPr>
            <w:tcW w:w="958" w:type="dxa"/>
          </w:tcPr>
          <w:p w:rsidR="005618AB" w:rsidRPr="00930F1F" w:rsidRDefault="005618AB" w:rsidP="00BA54A3">
            <w:pPr>
              <w:jc w:val="both"/>
              <w:rPr>
                <w:rFonts w:cs="Calibri"/>
              </w:rPr>
            </w:pPr>
          </w:p>
        </w:tc>
        <w:tc>
          <w:tcPr>
            <w:tcW w:w="1985" w:type="dxa"/>
          </w:tcPr>
          <w:p w:rsidR="005618AB" w:rsidRPr="00930F1F" w:rsidRDefault="005618AB" w:rsidP="00BA54A3">
            <w:pPr>
              <w:jc w:val="both"/>
              <w:rPr>
                <w:rFonts w:cs="Calibri"/>
              </w:rPr>
            </w:pPr>
          </w:p>
        </w:tc>
        <w:tc>
          <w:tcPr>
            <w:tcW w:w="4231" w:type="dxa"/>
          </w:tcPr>
          <w:p w:rsidR="005618AB" w:rsidRPr="00930F1F" w:rsidRDefault="005618AB" w:rsidP="00BA54A3">
            <w:pPr>
              <w:jc w:val="both"/>
              <w:rPr>
                <w:rFonts w:cs="Calibri"/>
              </w:rPr>
            </w:pPr>
          </w:p>
        </w:tc>
        <w:tc>
          <w:tcPr>
            <w:tcW w:w="2396" w:type="dxa"/>
          </w:tcPr>
          <w:p w:rsidR="005618AB" w:rsidRPr="00930F1F" w:rsidRDefault="005618AB" w:rsidP="00BA54A3">
            <w:pPr>
              <w:jc w:val="both"/>
              <w:rPr>
                <w:rFonts w:cs="Calibri"/>
              </w:rPr>
            </w:pPr>
          </w:p>
        </w:tc>
      </w:tr>
    </w:tbl>
    <w:p w:rsidR="005618AB" w:rsidRPr="00930F1F" w:rsidRDefault="005618AB" w:rsidP="00BB6D66">
      <w:pPr>
        <w:autoSpaceDE w:val="0"/>
        <w:autoSpaceDN w:val="0"/>
        <w:adjustRightInd w:val="0"/>
        <w:spacing w:line="360" w:lineRule="auto"/>
        <w:jc w:val="both"/>
        <w:rPr>
          <w:rFonts w:cs="Calibri"/>
          <w:u w:val="single"/>
        </w:rPr>
      </w:pPr>
      <w:bookmarkStart w:id="4" w:name="_Hlk142289806"/>
      <w:bookmarkEnd w:id="2"/>
      <w:bookmarkEnd w:id="3"/>
    </w:p>
    <w:bookmarkEnd w:id="4"/>
    <w:p w:rsidR="005618AB" w:rsidRPr="00930F1F" w:rsidRDefault="005618AB" w:rsidP="00BB6D66">
      <w:pPr>
        <w:pStyle w:val="ListParagraph"/>
        <w:widowControl w:val="0"/>
        <w:tabs>
          <w:tab w:val="left" w:pos="398"/>
        </w:tabs>
        <w:autoSpaceDE w:val="0"/>
        <w:spacing w:after="0" w:line="240" w:lineRule="auto"/>
        <w:ind w:left="360" w:right="130"/>
        <w:jc w:val="both"/>
        <w:rPr>
          <w:rFonts w:cs="Calibri"/>
        </w:rPr>
      </w:pPr>
    </w:p>
    <w:p w:rsidR="005618AB" w:rsidRPr="00930F1F" w:rsidRDefault="005618AB" w:rsidP="00BB6D66">
      <w:pPr>
        <w:pStyle w:val="BodyText2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after="240" w:line="240" w:lineRule="auto"/>
        <w:rPr>
          <w:rFonts w:ascii="Calibri" w:hAnsi="Calibri" w:cs="Calibri"/>
          <w:sz w:val="22"/>
          <w:szCs w:val="22"/>
        </w:rPr>
      </w:pPr>
      <w:r w:rsidRPr="00930F1F">
        <w:rPr>
          <w:rFonts w:ascii="Calibri" w:hAnsi="Calibri" w:cs="Calibri"/>
          <w:sz w:val="22"/>
          <w:szCs w:val="22"/>
        </w:rPr>
        <w:t>di avere realizzato nell’ultimo triennio un fatturato totale pari a euro _________________, come di seguito dettagliato:</w:t>
      </w:r>
    </w:p>
    <w:tbl>
      <w:tblPr>
        <w:tblW w:w="485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9"/>
        <w:gridCol w:w="4929"/>
      </w:tblGrid>
      <w:tr w:rsidR="005618AB" w:rsidRPr="00930F1F" w:rsidTr="00BA54A3">
        <w:tc>
          <w:tcPr>
            <w:tcW w:w="2424" w:type="pct"/>
          </w:tcPr>
          <w:p w:rsidR="005618AB" w:rsidRPr="00930F1F" w:rsidRDefault="005618AB" w:rsidP="00BA54A3">
            <w:pPr>
              <w:pStyle w:val="BodyText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before="120" w:after="240" w:line="24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0F1F">
              <w:rPr>
                <w:rFonts w:ascii="Calibri" w:hAnsi="Calibri" w:cs="Calibri"/>
                <w:sz w:val="22"/>
                <w:szCs w:val="22"/>
              </w:rPr>
              <w:t>ANNO BILANCIO</w:t>
            </w:r>
          </w:p>
        </w:tc>
        <w:tc>
          <w:tcPr>
            <w:tcW w:w="2576" w:type="pct"/>
          </w:tcPr>
          <w:p w:rsidR="005618AB" w:rsidRPr="00930F1F" w:rsidRDefault="005618AB" w:rsidP="00BA54A3">
            <w:pPr>
              <w:pStyle w:val="BodyText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before="120" w:after="240" w:line="24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30F1F">
              <w:rPr>
                <w:rFonts w:ascii="Calibri" w:hAnsi="Calibri" w:cs="Calibri"/>
                <w:sz w:val="22"/>
                <w:szCs w:val="22"/>
              </w:rPr>
              <w:t>FATTURATO</w:t>
            </w:r>
          </w:p>
        </w:tc>
      </w:tr>
      <w:tr w:rsidR="005618AB" w:rsidRPr="00930F1F" w:rsidTr="00BA54A3">
        <w:tc>
          <w:tcPr>
            <w:tcW w:w="2424" w:type="pct"/>
          </w:tcPr>
          <w:p w:rsidR="005618AB" w:rsidRPr="00930F1F" w:rsidRDefault="005618AB" w:rsidP="00BA54A3">
            <w:pPr>
              <w:pStyle w:val="BodyText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before="120" w:after="240" w:line="240" w:lineRule="auto"/>
              <w:ind w:left="0" w:firstLine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76" w:type="pct"/>
          </w:tcPr>
          <w:p w:rsidR="005618AB" w:rsidRPr="00930F1F" w:rsidRDefault="005618AB" w:rsidP="00BA54A3">
            <w:pPr>
              <w:pStyle w:val="BodyText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before="120" w:after="240" w:line="240" w:lineRule="auto"/>
              <w:ind w:left="0" w:firstLine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618AB" w:rsidRPr="00930F1F" w:rsidTr="00BA54A3">
        <w:tc>
          <w:tcPr>
            <w:tcW w:w="2424" w:type="pct"/>
          </w:tcPr>
          <w:p w:rsidR="005618AB" w:rsidRPr="00930F1F" w:rsidRDefault="005618AB" w:rsidP="00BA54A3">
            <w:pPr>
              <w:pStyle w:val="BodyText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before="120" w:after="240" w:line="240" w:lineRule="auto"/>
              <w:ind w:left="0" w:firstLine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76" w:type="pct"/>
          </w:tcPr>
          <w:p w:rsidR="005618AB" w:rsidRPr="00930F1F" w:rsidRDefault="005618AB" w:rsidP="00BA54A3">
            <w:pPr>
              <w:pStyle w:val="BodyText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before="120" w:after="240" w:line="240" w:lineRule="auto"/>
              <w:ind w:left="0" w:firstLine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618AB" w:rsidRPr="00930F1F" w:rsidTr="00BA54A3">
        <w:tc>
          <w:tcPr>
            <w:tcW w:w="2424" w:type="pct"/>
          </w:tcPr>
          <w:p w:rsidR="005618AB" w:rsidRPr="00930F1F" w:rsidRDefault="005618AB" w:rsidP="00BA54A3">
            <w:pPr>
              <w:pStyle w:val="BodyText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before="120" w:after="240" w:line="240" w:lineRule="auto"/>
              <w:ind w:left="0" w:firstLine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76" w:type="pct"/>
          </w:tcPr>
          <w:p w:rsidR="005618AB" w:rsidRPr="00930F1F" w:rsidRDefault="005618AB" w:rsidP="00BA54A3">
            <w:pPr>
              <w:pStyle w:val="BodyText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before="120" w:after="240" w:line="240" w:lineRule="auto"/>
              <w:ind w:left="0" w:firstLine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5618AB" w:rsidRPr="00930F1F" w:rsidRDefault="005618AB" w:rsidP="00BB6D66">
      <w:pPr>
        <w:pStyle w:val="BodyTex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after="240" w:line="240" w:lineRule="auto"/>
        <w:rPr>
          <w:rFonts w:cs="Calibri"/>
          <w:sz w:val="22"/>
          <w:szCs w:val="22"/>
        </w:rPr>
      </w:pPr>
    </w:p>
    <w:p w:rsidR="005618AB" w:rsidRPr="00930F1F" w:rsidRDefault="005618AB" w:rsidP="00BB6D66">
      <w:pPr>
        <w:pStyle w:val="BodyText2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after="240" w:line="240" w:lineRule="auto"/>
        <w:rPr>
          <w:rFonts w:ascii="Calibri" w:hAnsi="Calibri" w:cs="Calibri"/>
          <w:sz w:val="22"/>
          <w:szCs w:val="22"/>
        </w:rPr>
      </w:pPr>
      <w:r w:rsidRPr="00930F1F">
        <w:rPr>
          <w:rFonts w:ascii="Calibri" w:hAnsi="Calibri" w:cs="Calibri"/>
          <w:sz w:val="22"/>
          <w:szCs w:val="22"/>
        </w:rPr>
        <w:t>Nei 3 anni solari antecedenti l’anno di presentazione della dichiarazione, di verbali di conciliazione extragiudiziale per discriminazione di genere:</w:t>
      </w:r>
    </w:p>
    <w:p w:rsidR="005618AB" w:rsidRPr="00930F1F" w:rsidRDefault="005618AB" w:rsidP="00BB6D66">
      <w:pPr>
        <w:pStyle w:val="BodyTex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after="240" w:line="240" w:lineRule="auto"/>
        <w:ind w:left="927" w:firstLine="0"/>
        <w:rPr>
          <w:rFonts w:ascii="Calibri" w:hAnsi="Calibri" w:cs="Calibri"/>
          <w:sz w:val="22"/>
          <w:szCs w:val="22"/>
        </w:rPr>
      </w:pPr>
      <w:r w:rsidRPr="00930F1F">
        <w:rPr>
          <w:rFonts w:ascii="Calibri" w:hAnsi="Calibri" w:cs="Calibri"/>
          <w:sz w:val="22"/>
          <w:szCs w:val="22"/>
        </w:rPr>
        <w:t>□ Assenza</w:t>
      </w:r>
    </w:p>
    <w:p w:rsidR="005618AB" w:rsidRPr="00930F1F" w:rsidRDefault="005618AB" w:rsidP="00BB6D66">
      <w:pPr>
        <w:pStyle w:val="BodyTex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after="240" w:line="240" w:lineRule="auto"/>
        <w:ind w:left="927" w:firstLine="0"/>
        <w:rPr>
          <w:rFonts w:ascii="Calibri" w:hAnsi="Calibri" w:cs="Calibri"/>
          <w:sz w:val="22"/>
          <w:szCs w:val="22"/>
        </w:rPr>
      </w:pPr>
      <w:r w:rsidRPr="00930F1F">
        <w:rPr>
          <w:sz w:val="22"/>
          <w:szCs w:val="22"/>
        </w:rPr>
        <w:t xml:space="preserve">□ </w:t>
      </w:r>
      <w:r w:rsidRPr="00930F1F">
        <w:rPr>
          <w:rFonts w:ascii="Calibri" w:hAnsi="Calibri" w:cs="Calibri"/>
          <w:sz w:val="22"/>
          <w:szCs w:val="22"/>
        </w:rPr>
        <w:t>Presenza</w:t>
      </w:r>
    </w:p>
    <w:p w:rsidR="005618AB" w:rsidRPr="00930F1F" w:rsidRDefault="005618AB" w:rsidP="00BB6D66">
      <w:pPr>
        <w:pStyle w:val="BodyTex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after="240" w:line="240" w:lineRule="auto"/>
        <w:ind w:left="927" w:firstLine="0"/>
        <w:rPr>
          <w:rFonts w:ascii="Calibri" w:hAnsi="Calibri" w:cs="Calibri"/>
          <w:sz w:val="22"/>
          <w:szCs w:val="22"/>
        </w:rPr>
      </w:pPr>
    </w:p>
    <w:p w:rsidR="005618AB" w:rsidRPr="00930F1F" w:rsidRDefault="005618AB" w:rsidP="00BB6D66">
      <w:pPr>
        <w:pStyle w:val="BodyText2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after="240" w:line="240" w:lineRule="auto"/>
        <w:rPr>
          <w:rFonts w:ascii="Calibri" w:hAnsi="Calibri" w:cs="Calibri"/>
          <w:sz w:val="22"/>
          <w:szCs w:val="22"/>
        </w:rPr>
      </w:pPr>
      <w:r w:rsidRPr="00930F1F">
        <w:rPr>
          <w:rFonts w:ascii="Calibri" w:hAnsi="Calibri" w:cs="Calibri"/>
          <w:sz w:val="22"/>
          <w:szCs w:val="22"/>
        </w:rPr>
        <w:t xml:space="preserve">Di </w:t>
      </w:r>
      <w:bookmarkStart w:id="5" w:name="_Hlk191458650"/>
      <w:r w:rsidRPr="00930F1F">
        <w:rPr>
          <w:rFonts w:ascii="Calibri" w:hAnsi="Calibri" w:cs="Calibri"/>
          <w:sz w:val="22"/>
          <w:szCs w:val="22"/>
        </w:rPr>
        <w:t>essere iscritto nell’elenco dei fornitori, prestatori di servizi ed esecutori di lavori non soggetti a tentativo di infiltrazione mafiosa (cosiddetta White List) istituito presso la Prefettura della provincia in cui l’operatore economico ha la propria sede, per attività coerente con quella oggetto d’affidamento</w:t>
      </w:r>
      <w:bookmarkEnd w:id="5"/>
      <w:r w:rsidRPr="00930F1F">
        <w:rPr>
          <w:rFonts w:ascii="Calibri" w:hAnsi="Calibri" w:cs="Calibri"/>
          <w:sz w:val="22"/>
          <w:szCs w:val="22"/>
        </w:rPr>
        <w:t>;</w:t>
      </w:r>
    </w:p>
    <w:p w:rsidR="005618AB" w:rsidRPr="00930F1F" w:rsidRDefault="005618AB" w:rsidP="00BB6D66">
      <w:pPr>
        <w:pStyle w:val="BodyTex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after="240" w:line="240" w:lineRule="auto"/>
        <w:ind w:left="927" w:firstLine="0"/>
        <w:rPr>
          <w:rFonts w:ascii="Calibri" w:hAnsi="Calibri" w:cs="Calibri"/>
          <w:sz w:val="22"/>
          <w:szCs w:val="22"/>
        </w:rPr>
      </w:pPr>
      <w:r w:rsidRPr="00930F1F">
        <w:rPr>
          <w:rFonts w:ascii="Calibri" w:hAnsi="Calibri" w:cs="Calibri"/>
          <w:sz w:val="22"/>
          <w:szCs w:val="22"/>
        </w:rPr>
        <w:t xml:space="preserve">□ Iscritto </w:t>
      </w:r>
    </w:p>
    <w:p w:rsidR="005618AB" w:rsidRPr="00930F1F" w:rsidRDefault="005618AB" w:rsidP="00BB6D66">
      <w:pPr>
        <w:pStyle w:val="BodyTex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after="240" w:line="240" w:lineRule="auto"/>
        <w:ind w:left="927" w:firstLine="0"/>
        <w:rPr>
          <w:rFonts w:ascii="Calibri" w:hAnsi="Calibri" w:cs="Calibri"/>
          <w:sz w:val="22"/>
          <w:szCs w:val="22"/>
        </w:rPr>
      </w:pPr>
      <w:r w:rsidRPr="00930F1F">
        <w:rPr>
          <w:sz w:val="22"/>
          <w:szCs w:val="22"/>
        </w:rPr>
        <w:t xml:space="preserve">□ </w:t>
      </w:r>
      <w:r w:rsidRPr="00930F1F">
        <w:rPr>
          <w:rFonts w:ascii="Calibri" w:hAnsi="Calibri" w:cs="Calibri"/>
          <w:sz w:val="22"/>
          <w:szCs w:val="22"/>
        </w:rPr>
        <w:t>Non iscritto</w:t>
      </w:r>
    </w:p>
    <w:p w:rsidR="005618AB" w:rsidRPr="00930F1F" w:rsidRDefault="005618AB" w:rsidP="00BB6D66">
      <w:pPr>
        <w:pStyle w:val="BodyTex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after="240" w:line="240" w:lineRule="auto"/>
        <w:ind w:left="927" w:firstLine="0"/>
        <w:rPr>
          <w:rFonts w:ascii="Calibri" w:hAnsi="Calibri" w:cs="Calibri"/>
          <w:sz w:val="22"/>
          <w:szCs w:val="22"/>
        </w:rPr>
      </w:pPr>
    </w:p>
    <w:p w:rsidR="005618AB" w:rsidRPr="00930F1F" w:rsidRDefault="005618AB" w:rsidP="00BB6D66">
      <w:pPr>
        <w:pStyle w:val="BodyText2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after="240" w:line="240" w:lineRule="auto"/>
        <w:rPr>
          <w:rFonts w:ascii="Calibri" w:hAnsi="Calibri" w:cs="Calibri"/>
          <w:sz w:val="22"/>
          <w:szCs w:val="22"/>
        </w:rPr>
      </w:pPr>
      <w:r w:rsidRPr="00930F1F">
        <w:rPr>
          <w:rFonts w:ascii="Calibri" w:hAnsi="Calibri" w:cs="Calibri"/>
          <w:sz w:val="22"/>
          <w:szCs w:val="22"/>
        </w:rPr>
        <w:t>Di essere iscritto all’Anagrafe antimafia degli esecutori di cui all’art.30, comma 6, del decreto-legge n.189/2016;</w:t>
      </w:r>
    </w:p>
    <w:p w:rsidR="005618AB" w:rsidRPr="00930F1F" w:rsidRDefault="005618AB" w:rsidP="00BB6D66">
      <w:pPr>
        <w:pStyle w:val="BodyTex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after="240" w:line="240" w:lineRule="auto"/>
        <w:ind w:left="927" w:firstLine="0"/>
        <w:rPr>
          <w:rFonts w:ascii="Calibri" w:hAnsi="Calibri" w:cs="Calibri"/>
          <w:sz w:val="22"/>
          <w:szCs w:val="22"/>
        </w:rPr>
      </w:pPr>
      <w:r w:rsidRPr="00930F1F">
        <w:rPr>
          <w:rFonts w:ascii="Calibri" w:hAnsi="Calibri" w:cs="Calibri"/>
          <w:sz w:val="22"/>
          <w:szCs w:val="22"/>
        </w:rPr>
        <w:t xml:space="preserve">□ Iscritto </w:t>
      </w:r>
    </w:p>
    <w:p w:rsidR="005618AB" w:rsidRPr="00930F1F" w:rsidRDefault="005618AB" w:rsidP="00BB6D66">
      <w:pPr>
        <w:pStyle w:val="BodyTex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after="240" w:line="240" w:lineRule="auto"/>
        <w:ind w:left="927" w:firstLine="0"/>
        <w:rPr>
          <w:rFonts w:ascii="Calibri" w:hAnsi="Calibri" w:cs="Calibri"/>
          <w:sz w:val="22"/>
          <w:szCs w:val="22"/>
        </w:rPr>
      </w:pPr>
      <w:r w:rsidRPr="00930F1F">
        <w:rPr>
          <w:sz w:val="22"/>
          <w:szCs w:val="22"/>
        </w:rPr>
        <w:t xml:space="preserve">□ </w:t>
      </w:r>
      <w:r w:rsidRPr="00930F1F">
        <w:rPr>
          <w:rFonts w:ascii="Calibri" w:hAnsi="Calibri" w:cs="Calibri"/>
          <w:sz w:val="22"/>
          <w:szCs w:val="22"/>
        </w:rPr>
        <w:t>Non iscritto</w:t>
      </w:r>
    </w:p>
    <w:p w:rsidR="005618AB" w:rsidRPr="00930F1F" w:rsidRDefault="005618AB" w:rsidP="00BB6D66">
      <w:pPr>
        <w:pStyle w:val="BodyTex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after="240" w:line="240" w:lineRule="auto"/>
        <w:ind w:left="927" w:firstLine="0"/>
        <w:rPr>
          <w:rFonts w:ascii="Calibri" w:hAnsi="Calibri" w:cs="Calibri"/>
          <w:sz w:val="22"/>
          <w:szCs w:val="22"/>
        </w:rPr>
      </w:pPr>
    </w:p>
    <w:p w:rsidR="005618AB" w:rsidRPr="00930F1F" w:rsidRDefault="005618AB" w:rsidP="00BB6D66">
      <w:pPr>
        <w:pStyle w:val="BodyText2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after="240" w:line="240" w:lineRule="auto"/>
        <w:rPr>
          <w:rFonts w:ascii="Calibri" w:hAnsi="Calibri" w:cs="Calibri"/>
          <w:sz w:val="22"/>
          <w:szCs w:val="22"/>
        </w:rPr>
      </w:pPr>
      <w:r w:rsidRPr="00930F1F">
        <w:rPr>
          <w:rFonts w:ascii="Calibri" w:hAnsi="Calibri" w:cs="Calibri"/>
          <w:sz w:val="22"/>
          <w:szCs w:val="22"/>
        </w:rPr>
        <w:t>Il possesso delle seguenti certificazioni:</w:t>
      </w:r>
    </w:p>
    <w:p w:rsidR="005618AB" w:rsidRPr="00930F1F" w:rsidRDefault="005618AB" w:rsidP="00BB6D66">
      <w:pPr>
        <w:pStyle w:val="BodyTex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after="240" w:line="240" w:lineRule="auto"/>
        <w:ind w:left="927" w:firstLine="0"/>
        <w:rPr>
          <w:rFonts w:ascii="Calibri" w:hAnsi="Calibri" w:cs="Calibri"/>
          <w:sz w:val="22"/>
          <w:szCs w:val="22"/>
        </w:rPr>
      </w:pPr>
      <w:r w:rsidRPr="00930F1F">
        <w:rPr>
          <w:rFonts w:ascii="Calibri" w:hAnsi="Calibri" w:cs="Calibri"/>
          <w:sz w:val="22"/>
          <w:szCs w:val="22"/>
        </w:rPr>
        <w:t>□ certificazione di qualità della serie UNI EN ISO 9000</w:t>
      </w:r>
    </w:p>
    <w:p w:rsidR="005618AB" w:rsidRPr="00930F1F" w:rsidRDefault="005618AB" w:rsidP="00BB6D66">
      <w:pPr>
        <w:pStyle w:val="BodyTex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after="240" w:line="240" w:lineRule="auto"/>
        <w:ind w:left="927" w:firstLine="0"/>
        <w:rPr>
          <w:rFonts w:ascii="Calibri" w:hAnsi="Calibri" w:cs="Calibri"/>
          <w:sz w:val="22"/>
          <w:szCs w:val="22"/>
        </w:rPr>
      </w:pPr>
      <w:r w:rsidRPr="00930F1F">
        <w:rPr>
          <w:sz w:val="22"/>
          <w:szCs w:val="22"/>
        </w:rPr>
        <w:t xml:space="preserve">□ </w:t>
      </w:r>
      <w:r w:rsidRPr="00930F1F">
        <w:rPr>
          <w:rFonts w:ascii="Calibri" w:hAnsi="Calibri" w:cs="Calibri"/>
          <w:sz w:val="22"/>
          <w:szCs w:val="22"/>
        </w:rPr>
        <w:t>registrazione EMAS o di una certificazione del sistema di gestione ambientale UNI EN ISO 14001</w:t>
      </w:r>
    </w:p>
    <w:p w:rsidR="005618AB" w:rsidRPr="00930F1F" w:rsidRDefault="005618AB" w:rsidP="00BB6D66">
      <w:pPr>
        <w:pStyle w:val="BodyTex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after="240" w:line="240" w:lineRule="auto"/>
        <w:ind w:left="927" w:firstLine="0"/>
        <w:rPr>
          <w:rFonts w:ascii="Calibri" w:hAnsi="Calibri" w:cs="Calibri"/>
          <w:sz w:val="22"/>
          <w:szCs w:val="22"/>
        </w:rPr>
      </w:pPr>
      <w:r w:rsidRPr="00930F1F">
        <w:rPr>
          <w:rFonts w:ascii="Calibri" w:hAnsi="Calibri" w:cs="Calibri"/>
          <w:sz w:val="22"/>
          <w:szCs w:val="22"/>
        </w:rPr>
        <w:t xml:space="preserve">□ certificazione di Responsabilità Sociale d'Impresa (Social Accountability) SA8000 </w:t>
      </w:r>
    </w:p>
    <w:p w:rsidR="005618AB" w:rsidRPr="00930F1F" w:rsidRDefault="005618AB" w:rsidP="00BB6D66">
      <w:pPr>
        <w:pStyle w:val="BodyTex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after="240" w:line="240" w:lineRule="auto"/>
        <w:ind w:left="927" w:firstLine="0"/>
        <w:rPr>
          <w:rFonts w:ascii="Calibri" w:hAnsi="Calibri" w:cs="Calibri"/>
          <w:sz w:val="22"/>
          <w:szCs w:val="22"/>
        </w:rPr>
      </w:pPr>
      <w:r w:rsidRPr="00930F1F">
        <w:rPr>
          <w:sz w:val="22"/>
          <w:szCs w:val="22"/>
        </w:rPr>
        <w:t xml:space="preserve">□ </w:t>
      </w:r>
      <w:r w:rsidRPr="00930F1F">
        <w:rPr>
          <w:rFonts w:ascii="Calibri" w:hAnsi="Calibri" w:cs="Calibri"/>
          <w:sz w:val="22"/>
          <w:szCs w:val="22"/>
        </w:rPr>
        <w:t>certificazione del sistema di gestione della salute e sicurezza sul lavoro (Safety Management System) UNI EN ISO 45001</w:t>
      </w:r>
    </w:p>
    <w:p w:rsidR="005618AB" w:rsidRPr="00930F1F" w:rsidRDefault="005618AB" w:rsidP="00BB6D66">
      <w:pPr>
        <w:pStyle w:val="BodyTex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line="240" w:lineRule="auto"/>
        <w:ind w:left="357" w:firstLine="0"/>
        <w:rPr>
          <w:rFonts w:ascii="Calibri" w:hAnsi="Calibri" w:cs="Calibri"/>
          <w:sz w:val="22"/>
          <w:szCs w:val="22"/>
        </w:rPr>
      </w:pPr>
    </w:p>
    <w:p w:rsidR="005618AB" w:rsidRPr="00930F1F" w:rsidRDefault="005618AB" w:rsidP="00BB6D66">
      <w:pPr>
        <w:spacing w:before="60" w:after="60"/>
        <w:ind w:firstLine="357"/>
        <w:jc w:val="both"/>
        <w:rPr>
          <w:rFonts w:cs="Calibri"/>
          <w:b/>
          <w:i/>
        </w:rPr>
      </w:pPr>
      <w:r w:rsidRPr="00930F1F">
        <w:rPr>
          <w:rFonts w:cs="Calibri"/>
          <w:b/>
          <w:i/>
        </w:rPr>
        <w:t>In caso di partecipazione in R.T.I., consorzio ordinario o GEIE</w:t>
      </w:r>
    </w:p>
    <w:p w:rsidR="005618AB" w:rsidRPr="00930F1F" w:rsidRDefault="005618AB" w:rsidP="00BB6D66">
      <w:pPr>
        <w:spacing w:before="60" w:after="60"/>
        <w:jc w:val="both"/>
        <w:rPr>
          <w:rFonts w:cs="Calibri"/>
          <w:b/>
          <w:i/>
        </w:rPr>
      </w:pPr>
    </w:p>
    <w:p w:rsidR="005618AB" w:rsidRPr="00930F1F" w:rsidRDefault="005618AB" w:rsidP="00BB6D66">
      <w:pPr>
        <w:spacing w:before="60" w:after="240" w:line="240" w:lineRule="auto"/>
        <w:ind w:left="357"/>
        <w:jc w:val="both"/>
        <w:rPr>
          <w:rFonts w:cs="Calibri"/>
        </w:rPr>
      </w:pPr>
      <w:r w:rsidRPr="00930F1F">
        <w:rPr>
          <w:rFonts w:cs="Calibri"/>
        </w:rPr>
        <w:t>che i dati identificativi (ragione sociale) e il ruolo di ciascuna impresa (mandataria/mandante; capofila/consorziata) sono i seguenti: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01"/>
        <w:gridCol w:w="2126"/>
        <w:gridCol w:w="2693"/>
      </w:tblGrid>
      <w:tr w:rsidR="005618AB" w:rsidRPr="00930F1F" w:rsidTr="00BA54A3">
        <w:tc>
          <w:tcPr>
            <w:tcW w:w="4001" w:type="dxa"/>
            <w:shd w:val="clear" w:color="auto" w:fill="D9D9D9"/>
          </w:tcPr>
          <w:p w:rsidR="005618AB" w:rsidRPr="00930F1F" w:rsidRDefault="005618AB" w:rsidP="00BA54A3">
            <w:pPr>
              <w:spacing w:before="60" w:after="60"/>
              <w:jc w:val="center"/>
              <w:rPr>
                <w:rFonts w:cs="Calibri"/>
                <w:b/>
              </w:rPr>
            </w:pPr>
            <w:bookmarkStart w:id="6" w:name="_Hlk115341971"/>
            <w:r w:rsidRPr="00930F1F">
              <w:rPr>
                <w:rFonts w:cs="Calibri"/>
                <w:b/>
              </w:rPr>
              <w:t>Ragione sociale</w:t>
            </w:r>
          </w:p>
        </w:tc>
        <w:tc>
          <w:tcPr>
            <w:tcW w:w="2126" w:type="dxa"/>
            <w:shd w:val="clear" w:color="auto" w:fill="D9D9D9"/>
          </w:tcPr>
          <w:p w:rsidR="005618AB" w:rsidRPr="00930F1F" w:rsidRDefault="005618AB" w:rsidP="00BA54A3">
            <w:pPr>
              <w:spacing w:before="60" w:after="60"/>
              <w:jc w:val="center"/>
              <w:rPr>
                <w:rFonts w:cs="Calibri"/>
                <w:b/>
              </w:rPr>
            </w:pPr>
            <w:r w:rsidRPr="00930F1F">
              <w:rPr>
                <w:rFonts w:cs="Calibri"/>
                <w:b/>
              </w:rPr>
              <w:t>Ruolo</w:t>
            </w:r>
          </w:p>
        </w:tc>
        <w:tc>
          <w:tcPr>
            <w:tcW w:w="2693" w:type="dxa"/>
            <w:shd w:val="clear" w:color="auto" w:fill="D9D9D9"/>
          </w:tcPr>
          <w:p w:rsidR="005618AB" w:rsidRPr="00930F1F" w:rsidRDefault="005618AB" w:rsidP="00BA54A3">
            <w:pPr>
              <w:spacing w:before="60" w:after="60"/>
              <w:jc w:val="center"/>
              <w:rPr>
                <w:rFonts w:cs="Calibri"/>
                <w:b/>
              </w:rPr>
            </w:pPr>
            <w:r w:rsidRPr="00930F1F">
              <w:rPr>
                <w:rFonts w:cs="Calibri"/>
                <w:b/>
              </w:rPr>
              <w:t>Categoria di servizio e % di esecuzione</w:t>
            </w:r>
          </w:p>
        </w:tc>
      </w:tr>
      <w:tr w:rsidR="005618AB" w:rsidRPr="00930F1F" w:rsidTr="00BA54A3">
        <w:tc>
          <w:tcPr>
            <w:tcW w:w="4001" w:type="dxa"/>
          </w:tcPr>
          <w:p w:rsidR="005618AB" w:rsidRPr="00930F1F" w:rsidRDefault="005618AB" w:rsidP="00BA54A3">
            <w:pPr>
              <w:spacing w:before="60" w:after="60"/>
              <w:jc w:val="both"/>
              <w:rPr>
                <w:rFonts w:cs="Calibri"/>
              </w:rPr>
            </w:pPr>
          </w:p>
        </w:tc>
        <w:tc>
          <w:tcPr>
            <w:tcW w:w="2126" w:type="dxa"/>
          </w:tcPr>
          <w:p w:rsidR="005618AB" w:rsidRPr="00930F1F" w:rsidRDefault="005618AB" w:rsidP="00BA54A3">
            <w:pPr>
              <w:spacing w:before="60" w:after="60"/>
              <w:jc w:val="both"/>
              <w:rPr>
                <w:rFonts w:cs="Calibri"/>
              </w:rPr>
            </w:pPr>
          </w:p>
        </w:tc>
        <w:tc>
          <w:tcPr>
            <w:tcW w:w="2693" w:type="dxa"/>
          </w:tcPr>
          <w:p w:rsidR="005618AB" w:rsidRPr="00930F1F" w:rsidRDefault="005618AB" w:rsidP="00BA54A3">
            <w:pPr>
              <w:spacing w:before="60" w:after="60"/>
              <w:jc w:val="both"/>
              <w:rPr>
                <w:rFonts w:cs="Calibri"/>
              </w:rPr>
            </w:pPr>
          </w:p>
        </w:tc>
      </w:tr>
      <w:tr w:rsidR="005618AB" w:rsidRPr="00930F1F" w:rsidTr="00BA54A3">
        <w:tc>
          <w:tcPr>
            <w:tcW w:w="4001" w:type="dxa"/>
          </w:tcPr>
          <w:p w:rsidR="005618AB" w:rsidRPr="00930F1F" w:rsidRDefault="005618AB" w:rsidP="00BA54A3">
            <w:pPr>
              <w:spacing w:before="60" w:after="60"/>
              <w:jc w:val="both"/>
              <w:rPr>
                <w:rFonts w:cs="Calibri"/>
              </w:rPr>
            </w:pPr>
          </w:p>
        </w:tc>
        <w:tc>
          <w:tcPr>
            <w:tcW w:w="2126" w:type="dxa"/>
          </w:tcPr>
          <w:p w:rsidR="005618AB" w:rsidRPr="00930F1F" w:rsidRDefault="005618AB" w:rsidP="00BA54A3">
            <w:pPr>
              <w:spacing w:before="60" w:after="60"/>
              <w:jc w:val="both"/>
              <w:rPr>
                <w:rFonts w:cs="Calibri"/>
              </w:rPr>
            </w:pPr>
          </w:p>
        </w:tc>
        <w:tc>
          <w:tcPr>
            <w:tcW w:w="2693" w:type="dxa"/>
          </w:tcPr>
          <w:p w:rsidR="005618AB" w:rsidRPr="00930F1F" w:rsidRDefault="005618AB" w:rsidP="00BA54A3">
            <w:pPr>
              <w:spacing w:before="60" w:after="60"/>
              <w:jc w:val="both"/>
              <w:rPr>
                <w:rFonts w:cs="Calibri"/>
              </w:rPr>
            </w:pPr>
          </w:p>
        </w:tc>
      </w:tr>
      <w:tr w:rsidR="005618AB" w:rsidRPr="00930F1F" w:rsidTr="00BA54A3">
        <w:tc>
          <w:tcPr>
            <w:tcW w:w="4001" w:type="dxa"/>
          </w:tcPr>
          <w:p w:rsidR="005618AB" w:rsidRPr="00930F1F" w:rsidRDefault="005618AB" w:rsidP="00BA54A3">
            <w:pPr>
              <w:spacing w:before="60" w:after="60"/>
              <w:jc w:val="both"/>
              <w:rPr>
                <w:rFonts w:cs="Calibri"/>
              </w:rPr>
            </w:pPr>
          </w:p>
        </w:tc>
        <w:tc>
          <w:tcPr>
            <w:tcW w:w="2126" w:type="dxa"/>
          </w:tcPr>
          <w:p w:rsidR="005618AB" w:rsidRPr="00930F1F" w:rsidRDefault="005618AB" w:rsidP="00BA54A3">
            <w:pPr>
              <w:spacing w:before="60" w:after="60"/>
              <w:jc w:val="both"/>
              <w:rPr>
                <w:rFonts w:cs="Calibri"/>
              </w:rPr>
            </w:pPr>
          </w:p>
        </w:tc>
        <w:tc>
          <w:tcPr>
            <w:tcW w:w="2693" w:type="dxa"/>
          </w:tcPr>
          <w:p w:rsidR="005618AB" w:rsidRPr="00930F1F" w:rsidRDefault="005618AB" w:rsidP="00BA54A3">
            <w:pPr>
              <w:spacing w:before="60" w:after="60"/>
              <w:jc w:val="both"/>
              <w:rPr>
                <w:rFonts w:cs="Calibri"/>
              </w:rPr>
            </w:pPr>
          </w:p>
        </w:tc>
      </w:tr>
      <w:tr w:rsidR="005618AB" w:rsidRPr="00930F1F" w:rsidTr="00BA54A3">
        <w:tc>
          <w:tcPr>
            <w:tcW w:w="4001" w:type="dxa"/>
          </w:tcPr>
          <w:p w:rsidR="005618AB" w:rsidRPr="00930F1F" w:rsidRDefault="005618AB" w:rsidP="00BA54A3">
            <w:pPr>
              <w:spacing w:before="60" w:after="60"/>
              <w:jc w:val="both"/>
              <w:rPr>
                <w:rFonts w:cs="Calibri"/>
              </w:rPr>
            </w:pPr>
          </w:p>
        </w:tc>
        <w:tc>
          <w:tcPr>
            <w:tcW w:w="2126" w:type="dxa"/>
          </w:tcPr>
          <w:p w:rsidR="005618AB" w:rsidRPr="00930F1F" w:rsidRDefault="005618AB" w:rsidP="00BA54A3">
            <w:pPr>
              <w:spacing w:before="60" w:after="60"/>
              <w:jc w:val="both"/>
              <w:rPr>
                <w:rFonts w:cs="Calibri"/>
              </w:rPr>
            </w:pPr>
          </w:p>
        </w:tc>
        <w:tc>
          <w:tcPr>
            <w:tcW w:w="2693" w:type="dxa"/>
          </w:tcPr>
          <w:p w:rsidR="005618AB" w:rsidRPr="00930F1F" w:rsidRDefault="005618AB" w:rsidP="00BA54A3">
            <w:pPr>
              <w:spacing w:before="60" w:after="60"/>
              <w:jc w:val="both"/>
              <w:rPr>
                <w:rFonts w:cs="Calibri"/>
              </w:rPr>
            </w:pPr>
          </w:p>
        </w:tc>
      </w:tr>
      <w:tr w:rsidR="005618AB" w:rsidRPr="00930F1F" w:rsidTr="00BA54A3">
        <w:tc>
          <w:tcPr>
            <w:tcW w:w="4001" w:type="dxa"/>
          </w:tcPr>
          <w:p w:rsidR="005618AB" w:rsidRPr="00930F1F" w:rsidRDefault="005618AB" w:rsidP="00BA54A3">
            <w:pPr>
              <w:spacing w:before="60" w:after="60"/>
              <w:jc w:val="both"/>
              <w:rPr>
                <w:rFonts w:cs="Calibri"/>
              </w:rPr>
            </w:pPr>
          </w:p>
        </w:tc>
        <w:tc>
          <w:tcPr>
            <w:tcW w:w="2126" w:type="dxa"/>
          </w:tcPr>
          <w:p w:rsidR="005618AB" w:rsidRPr="00930F1F" w:rsidRDefault="005618AB" w:rsidP="00BA54A3">
            <w:pPr>
              <w:spacing w:before="60" w:after="60"/>
              <w:jc w:val="both"/>
              <w:rPr>
                <w:rFonts w:cs="Calibri"/>
              </w:rPr>
            </w:pPr>
          </w:p>
        </w:tc>
        <w:tc>
          <w:tcPr>
            <w:tcW w:w="2693" w:type="dxa"/>
          </w:tcPr>
          <w:p w:rsidR="005618AB" w:rsidRPr="00930F1F" w:rsidRDefault="005618AB" w:rsidP="00BA54A3">
            <w:pPr>
              <w:spacing w:before="60" w:after="60"/>
              <w:jc w:val="both"/>
              <w:rPr>
                <w:rFonts w:cs="Calibri"/>
              </w:rPr>
            </w:pPr>
          </w:p>
        </w:tc>
      </w:tr>
      <w:bookmarkEnd w:id="6"/>
    </w:tbl>
    <w:p w:rsidR="005618AB" w:rsidRPr="00930F1F" w:rsidRDefault="005618AB" w:rsidP="00BB6D66">
      <w:pPr>
        <w:spacing w:before="60" w:after="60"/>
        <w:ind w:left="360"/>
        <w:jc w:val="both"/>
        <w:rPr>
          <w:rFonts w:cs="Calibri"/>
        </w:rPr>
      </w:pPr>
    </w:p>
    <w:p w:rsidR="005618AB" w:rsidRPr="00930F1F" w:rsidRDefault="005618AB" w:rsidP="00BB6D66">
      <w:pPr>
        <w:spacing w:before="60" w:after="60"/>
        <w:ind w:left="357"/>
        <w:jc w:val="both"/>
        <w:rPr>
          <w:rFonts w:cs="Calibri"/>
          <w:b/>
          <w:i/>
        </w:rPr>
      </w:pPr>
      <w:r w:rsidRPr="00930F1F">
        <w:rPr>
          <w:rFonts w:cs="Calibri"/>
          <w:b/>
          <w:i/>
        </w:rPr>
        <w:t xml:space="preserve">In caso di consorzio di cui all’art. 65, comma 2, lett. b), c) e d) del Codice </w:t>
      </w:r>
      <w:r w:rsidRPr="00930F1F">
        <w:rPr>
          <w:rFonts w:cs="Calibri"/>
          <w:bCs/>
          <w:i/>
        </w:rPr>
        <w:t>(quando il consorzio designato è, a sua volta, un consorzio di cui all’articolo 65, comma 2, lett. b) e c) è tenuto anch’esso a indicare i consorziati per i quali concorre)</w:t>
      </w:r>
    </w:p>
    <w:p w:rsidR="005618AB" w:rsidRPr="00930F1F" w:rsidRDefault="005618AB" w:rsidP="00BB6D66">
      <w:pPr>
        <w:spacing w:before="60" w:after="120" w:line="240" w:lineRule="auto"/>
        <w:ind w:left="357"/>
        <w:jc w:val="both"/>
        <w:rPr>
          <w:rFonts w:cs="Calibri"/>
        </w:rPr>
      </w:pPr>
    </w:p>
    <w:p w:rsidR="005618AB" w:rsidRPr="00930F1F" w:rsidRDefault="005618AB" w:rsidP="00BB6D66">
      <w:pPr>
        <w:spacing w:before="60" w:after="120" w:line="240" w:lineRule="auto"/>
        <w:ind w:left="357"/>
        <w:jc w:val="both"/>
        <w:rPr>
          <w:rFonts w:cs="Calibri"/>
        </w:rPr>
      </w:pPr>
      <w:r w:rsidRPr="00930F1F">
        <w:rPr>
          <w:rFonts w:cs="Calibri"/>
        </w:rPr>
        <w:t>che il consorziato per il quale concorre alla gara è il seguente: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9"/>
        <w:gridCol w:w="2409"/>
        <w:gridCol w:w="3969"/>
      </w:tblGrid>
      <w:tr w:rsidR="005618AB" w:rsidRPr="00930F1F" w:rsidTr="00BA54A3">
        <w:tc>
          <w:tcPr>
            <w:tcW w:w="3009" w:type="dxa"/>
            <w:shd w:val="clear" w:color="auto" w:fill="D9D9D9"/>
          </w:tcPr>
          <w:p w:rsidR="005618AB" w:rsidRPr="00930F1F" w:rsidRDefault="005618AB" w:rsidP="00BA54A3">
            <w:pPr>
              <w:spacing w:before="60" w:after="60"/>
              <w:jc w:val="center"/>
              <w:rPr>
                <w:rFonts w:cs="Calibri"/>
                <w:b/>
              </w:rPr>
            </w:pPr>
            <w:r w:rsidRPr="00930F1F">
              <w:rPr>
                <w:rFonts w:cs="Calibri"/>
                <w:b/>
              </w:rPr>
              <w:t>Ragione sociale</w:t>
            </w:r>
          </w:p>
        </w:tc>
        <w:tc>
          <w:tcPr>
            <w:tcW w:w="2409" w:type="dxa"/>
            <w:shd w:val="clear" w:color="auto" w:fill="D9D9D9"/>
          </w:tcPr>
          <w:p w:rsidR="005618AB" w:rsidRPr="00930F1F" w:rsidRDefault="005618AB" w:rsidP="00BA54A3">
            <w:pPr>
              <w:spacing w:before="60" w:after="60"/>
              <w:jc w:val="center"/>
              <w:rPr>
                <w:rFonts w:cs="Calibri"/>
                <w:b/>
              </w:rPr>
            </w:pPr>
            <w:r w:rsidRPr="00930F1F">
              <w:rPr>
                <w:rFonts w:cs="Calibri"/>
                <w:b/>
              </w:rPr>
              <w:t>Codice fiscale</w:t>
            </w:r>
          </w:p>
        </w:tc>
        <w:tc>
          <w:tcPr>
            <w:tcW w:w="3969" w:type="dxa"/>
            <w:shd w:val="clear" w:color="auto" w:fill="D9D9D9"/>
          </w:tcPr>
          <w:p w:rsidR="005618AB" w:rsidRPr="00930F1F" w:rsidRDefault="005618AB" w:rsidP="00BA54A3">
            <w:pPr>
              <w:spacing w:before="60" w:after="60"/>
              <w:jc w:val="center"/>
              <w:rPr>
                <w:rFonts w:cs="Calibri"/>
                <w:b/>
              </w:rPr>
            </w:pPr>
            <w:r w:rsidRPr="00930F1F">
              <w:rPr>
                <w:rFonts w:cs="Calibri"/>
                <w:b/>
              </w:rPr>
              <w:t>Sede</w:t>
            </w:r>
          </w:p>
        </w:tc>
      </w:tr>
      <w:tr w:rsidR="005618AB" w:rsidRPr="00930F1F" w:rsidTr="00BA54A3">
        <w:tc>
          <w:tcPr>
            <w:tcW w:w="3009" w:type="dxa"/>
          </w:tcPr>
          <w:p w:rsidR="005618AB" w:rsidRPr="00930F1F" w:rsidRDefault="005618AB" w:rsidP="00BA54A3">
            <w:pPr>
              <w:spacing w:before="60" w:after="60"/>
              <w:jc w:val="both"/>
              <w:rPr>
                <w:rFonts w:cs="Calibri"/>
              </w:rPr>
            </w:pPr>
          </w:p>
        </w:tc>
        <w:tc>
          <w:tcPr>
            <w:tcW w:w="2409" w:type="dxa"/>
          </w:tcPr>
          <w:p w:rsidR="005618AB" w:rsidRPr="00930F1F" w:rsidRDefault="005618AB" w:rsidP="00BA54A3">
            <w:pPr>
              <w:spacing w:before="60" w:after="60"/>
              <w:jc w:val="both"/>
              <w:rPr>
                <w:rFonts w:cs="Calibri"/>
              </w:rPr>
            </w:pPr>
          </w:p>
        </w:tc>
        <w:tc>
          <w:tcPr>
            <w:tcW w:w="3969" w:type="dxa"/>
          </w:tcPr>
          <w:p w:rsidR="005618AB" w:rsidRPr="00930F1F" w:rsidRDefault="005618AB" w:rsidP="00BA54A3">
            <w:pPr>
              <w:spacing w:before="60" w:after="60"/>
              <w:jc w:val="both"/>
              <w:rPr>
                <w:rFonts w:cs="Calibri"/>
              </w:rPr>
            </w:pPr>
          </w:p>
        </w:tc>
      </w:tr>
    </w:tbl>
    <w:p w:rsidR="005618AB" w:rsidRPr="00930F1F" w:rsidRDefault="005618AB" w:rsidP="00BB6D66">
      <w:pPr>
        <w:keepNext/>
        <w:spacing w:after="0" w:line="240" w:lineRule="auto"/>
        <w:jc w:val="both"/>
        <w:outlineLvl w:val="0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spacing w:after="0"/>
        <w:ind w:left="0"/>
        <w:jc w:val="both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bCs/>
          <w:color w:val="000000"/>
        </w:rPr>
        <w:t>Di essere in regola con gli obblighi relativi al pagamento dei contributi previdenziali ed assistenziali a favore dei lavoratori, secondo la vigente legislazione ed applicare le norme contrattuali di settore.</w:t>
      </w:r>
    </w:p>
    <w:p w:rsidR="005618AB" w:rsidRPr="00930F1F" w:rsidRDefault="005618AB" w:rsidP="00BB6D66">
      <w:pPr>
        <w:pStyle w:val="ListParagraph"/>
        <w:spacing w:after="0"/>
        <w:ind w:left="0"/>
        <w:jc w:val="both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cs="Calibri"/>
          <w:bCs/>
        </w:rPr>
      </w:pPr>
      <w:r w:rsidRPr="00930F1F">
        <w:rPr>
          <w:rFonts w:cs="Calibri"/>
          <w:bCs/>
          <w:color w:val="000000"/>
        </w:rPr>
        <w:t>Di applicare ai lavoratori dipendenti ed anche ai soci condizioni normative e retributive non inferiori a quelle risultanti dai contratti di lavoro nazionali e locali;</w:t>
      </w:r>
    </w:p>
    <w:p w:rsidR="005618AB" w:rsidRPr="00930F1F" w:rsidRDefault="005618AB" w:rsidP="00BB6D66">
      <w:pPr>
        <w:pStyle w:val="ListParagraph"/>
        <w:spacing w:after="0"/>
        <w:ind w:left="0"/>
        <w:jc w:val="both"/>
        <w:rPr>
          <w:rFonts w:cs="Calibri"/>
          <w:bCs/>
        </w:rPr>
      </w:pPr>
    </w:p>
    <w:p w:rsidR="005618AB" w:rsidRPr="00930F1F" w:rsidRDefault="005618AB" w:rsidP="00BB6D66">
      <w:pPr>
        <w:pStyle w:val="ListParagraph"/>
        <w:spacing w:after="0"/>
        <w:ind w:left="0"/>
        <w:jc w:val="both"/>
        <w:rPr>
          <w:rFonts w:cs="Calibri"/>
          <w:bCs/>
          <w:color w:val="000000"/>
          <w:lang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cs="Calibri"/>
          <w:bCs/>
          <w:color w:val="000000"/>
        </w:rPr>
      </w:pPr>
      <w:r w:rsidRPr="00930F1F">
        <w:rPr>
          <w:rFonts w:cs="Calibri"/>
          <w:bCs/>
          <w:lang w:eastAsia="ar-SA"/>
        </w:rPr>
        <w:t>Dichiara di essere informato, ai sensi e per gli effetti dell’art. 13 del Regolamento UE 2016/679, che i dati personali raccolti saranno trattati, anche con strumenti informatici, esclusivamente nell’ambito della presente procedura, nonché dell’esistenza dei diritti di cui agli art. 15 a 22 del Regolamento.</w:t>
      </w:r>
    </w:p>
    <w:p w:rsidR="005618AB" w:rsidRPr="00930F1F" w:rsidRDefault="005618AB" w:rsidP="00BB6D66">
      <w:pPr>
        <w:pStyle w:val="ListParagraph"/>
        <w:spacing w:after="0"/>
        <w:ind w:left="0"/>
        <w:jc w:val="both"/>
        <w:rPr>
          <w:rFonts w:cs="Calibri"/>
          <w:bCs/>
          <w:color w:val="000000"/>
        </w:rPr>
      </w:pPr>
    </w:p>
    <w:p w:rsidR="005618AB" w:rsidRPr="00930F1F" w:rsidRDefault="005618AB" w:rsidP="00BB6D66">
      <w:pPr>
        <w:pStyle w:val="ListParagraph"/>
        <w:spacing w:after="0"/>
        <w:ind w:left="0"/>
        <w:jc w:val="both"/>
        <w:rPr>
          <w:rFonts w:cs="Calibri"/>
          <w:bCs/>
          <w:color w:val="000000"/>
        </w:rPr>
      </w:pPr>
    </w:p>
    <w:p w:rsidR="005618AB" w:rsidRPr="00930F1F" w:rsidRDefault="005618AB" w:rsidP="00BB6D66">
      <w:pPr>
        <w:pStyle w:val="ListParagraph"/>
        <w:keepNext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cs="Calibri"/>
          <w:b/>
          <w:bCs/>
          <w:color w:val="000000"/>
          <w:lang/>
        </w:rPr>
      </w:pPr>
      <w:r w:rsidRPr="00930F1F">
        <w:rPr>
          <w:rFonts w:cs="Calibri"/>
          <w:bCs/>
          <w:color w:val="000000"/>
        </w:rPr>
        <w:t>Di impegnarsi a fornire, su richiesta del Comune di Riccione, tutti i dati necessari alla verifica dei requisiti auto dichiarati</w:t>
      </w:r>
      <w:r w:rsidRPr="00930F1F">
        <w:rPr>
          <w:rFonts w:cs="Calibri"/>
          <w:b/>
          <w:bCs/>
          <w:color w:val="000000"/>
        </w:rPr>
        <w:t>.</w:t>
      </w:r>
    </w:p>
    <w:p w:rsidR="005618AB" w:rsidRPr="00930F1F" w:rsidRDefault="005618AB" w:rsidP="00BB6D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18AB" w:rsidRPr="00930F1F" w:rsidRDefault="005618AB" w:rsidP="00BB6D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18AB" w:rsidRPr="00930F1F" w:rsidRDefault="005618AB" w:rsidP="00BB6D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30F1F">
        <w:rPr>
          <w:rFonts w:cs="Calibri"/>
        </w:rPr>
        <w:t>Luogo e data ____________________________________________</w:t>
      </w:r>
    </w:p>
    <w:p w:rsidR="005618AB" w:rsidRPr="00930F1F" w:rsidRDefault="005618AB" w:rsidP="00BB6D6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Calibri"/>
        </w:rPr>
      </w:pPr>
    </w:p>
    <w:p w:rsidR="005618AB" w:rsidRPr="00930F1F" w:rsidRDefault="005618AB" w:rsidP="00BB6D66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cs="Calibri"/>
        </w:rPr>
      </w:pPr>
    </w:p>
    <w:p w:rsidR="005618AB" w:rsidRPr="00930F1F" w:rsidRDefault="005618AB" w:rsidP="00BB6D66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cs="Calibri"/>
        </w:rPr>
      </w:pPr>
      <w:r>
        <w:rPr>
          <w:rFonts w:cs="Calibri"/>
        </w:rPr>
        <w:t xml:space="preserve">                      </w:t>
      </w:r>
      <w:r w:rsidRPr="00930F1F">
        <w:rPr>
          <w:rFonts w:cs="Calibri"/>
        </w:rPr>
        <w:t>firma del titolare / legale rappresentante __________________________________</w:t>
      </w:r>
    </w:p>
    <w:p w:rsidR="005618AB" w:rsidRPr="00930F1F" w:rsidRDefault="005618AB" w:rsidP="00BB6D66">
      <w:pPr>
        <w:spacing w:after="0" w:line="240" w:lineRule="auto"/>
        <w:jc w:val="right"/>
        <w:rPr>
          <w:rFonts w:cs="Calibri"/>
          <w:b/>
          <w:bCs/>
        </w:rPr>
      </w:pPr>
      <w:r w:rsidRPr="00930F1F">
        <w:rPr>
          <w:rFonts w:cs="Calibri"/>
          <w:i/>
        </w:rPr>
        <w:t xml:space="preserve">           (Documento informatico con firma digitale </w:t>
      </w:r>
    </w:p>
    <w:p w:rsidR="005618AB" w:rsidRPr="00930F1F" w:rsidRDefault="005618AB" w:rsidP="00BB6D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18AB" w:rsidRPr="00930F1F" w:rsidRDefault="005618AB" w:rsidP="00BB6D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br w:type="page"/>
      </w:r>
    </w:p>
    <w:p w:rsidR="005618AB" w:rsidRPr="00930F1F" w:rsidRDefault="005618AB" w:rsidP="00BB6D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618AB" w:rsidRPr="00930F1F" w:rsidRDefault="005618AB" w:rsidP="00BB6D66">
      <w:pPr>
        <w:pStyle w:val="sche4"/>
        <w:numPr>
          <w:ilvl w:val="12"/>
          <w:numId w:val="0"/>
        </w:numPr>
        <w:tabs>
          <w:tab w:val="left" w:leader="dot" w:pos="8824"/>
        </w:tabs>
        <w:ind w:left="36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it-IT"/>
        </w:rPr>
      </w:pPr>
      <w:r w:rsidRPr="00930F1F"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it-IT"/>
        </w:rPr>
        <w:t>Note per la compilazione:</w:t>
      </w:r>
    </w:p>
    <w:p w:rsidR="005618AB" w:rsidRPr="00930F1F" w:rsidRDefault="005618AB" w:rsidP="00BB6D66">
      <w:pPr>
        <w:pStyle w:val="sche4"/>
        <w:numPr>
          <w:ilvl w:val="0"/>
          <w:numId w:val="4"/>
        </w:numPr>
        <w:tabs>
          <w:tab w:val="left" w:leader="dot" w:pos="8824"/>
        </w:tabs>
        <w:spacing w:before="120"/>
        <w:rPr>
          <w:rFonts w:ascii="Calibri" w:hAnsi="Calibri" w:cs="Calibri"/>
          <w:sz w:val="22"/>
          <w:szCs w:val="22"/>
          <w:lang w:val="it-IT"/>
        </w:rPr>
      </w:pPr>
      <w:r w:rsidRPr="00930F1F">
        <w:rPr>
          <w:rFonts w:ascii="Calibri" w:hAnsi="Calibri" w:cs="Calibri"/>
          <w:sz w:val="22"/>
          <w:szCs w:val="22"/>
          <w:lang w:val="it-IT"/>
        </w:rPr>
        <w:t>In caso di associazioni e raggruppamenti temporanei la domanda andrà compilata e sottoscritta da tutti gli operatori economici che si candidano in associazione.</w:t>
      </w:r>
    </w:p>
    <w:p w:rsidR="005618AB" w:rsidRPr="00930F1F" w:rsidRDefault="005618AB" w:rsidP="00BB6D66">
      <w:pPr>
        <w:pStyle w:val="sche4"/>
        <w:numPr>
          <w:ilvl w:val="0"/>
          <w:numId w:val="4"/>
        </w:numPr>
        <w:tabs>
          <w:tab w:val="left" w:leader="dot" w:pos="8824"/>
        </w:tabs>
        <w:spacing w:before="120"/>
        <w:rPr>
          <w:rFonts w:ascii="Calibri" w:hAnsi="Calibri" w:cs="Calibri"/>
          <w:sz w:val="22"/>
          <w:szCs w:val="22"/>
          <w:lang w:val="it-IT"/>
        </w:rPr>
      </w:pPr>
      <w:r w:rsidRPr="00930F1F">
        <w:rPr>
          <w:rFonts w:ascii="Calibri" w:hAnsi="Calibri" w:cs="Calibri"/>
          <w:sz w:val="22"/>
          <w:szCs w:val="22"/>
          <w:lang w:val="it-IT"/>
        </w:rPr>
        <w:t>Le domande devono essere sottoscritte esclusivamente dal legale rappresentante o da un procuratore. In quest’ultimo caso deve essere allegata copia della procura.</w:t>
      </w:r>
    </w:p>
    <w:p w:rsidR="005618AB" w:rsidRPr="00930F1F" w:rsidRDefault="005618AB" w:rsidP="00BB6D66">
      <w:pPr>
        <w:pStyle w:val="sche4"/>
        <w:numPr>
          <w:ilvl w:val="0"/>
          <w:numId w:val="4"/>
        </w:numPr>
        <w:tabs>
          <w:tab w:val="left" w:leader="dot" w:pos="8824"/>
        </w:tabs>
        <w:spacing w:before="120"/>
        <w:rPr>
          <w:rFonts w:ascii="Calibri" w:hAnsi="Calibri" w:cs="Calibri"/>
          <w:sz w:val="22"/>
          <w:szCs w:val="22"/>
          <w:lang w:val="it-IT"/>
        </w:rPr>
      </w:pPr>
      <w:r w:rsidRPr="00930F1F">
        <w:rPr>
          <w:rFonts w:ascii="Calibri" w:hAnsi="Calibri" w:cs="Calibri"/>
          <w:sz w:val="22"/>
          <w:szCs w:val="22"/>
          <w:lang w:val="it-IT"/>
        </w:rPr>
        <w:t>Alla presente domanda non deve essere allegata alcuna offerta economica.</w:t>
      </w:r>
    </w:p>
    <w:p w:rsidR="005618AB" w:rsidRDefault="005618AB" w:rsidP="00BB6D66"/>
    <w:p w:rsidR="005618AB" w:rsidRDefault="005618AB"/>
    <w:sectPr w:rsidR="005618AB" w:rsidSect="00D41D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3C56"/>
    <w:multiLevelType w:val="hybridMultilevel"/>
    <w:tmpl w:val="CC208068"/>
    <w:lvl w:ilvl="0" w:tplc="2D6E528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FB84922"/>
    <w:multiLevelType w:val="hybridMultilevel"/>
    <w:tmpl w:val="6492B60E"/>
    <w:lvl w:ilvl="0" w:tplc="C980B85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3F2AD1"/>
    <w:multiLevelType w:val="hybridMultilevel"/>
    <w:tmpl w:val="BE426E8A"/>
    <w:lvl w:ilvl="0" w:tplc="84369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3">
    <w:nsid w:val="73D62C41"/>
    <w:multiLevelType w:val="hybridMultilevel"/>
    <w:tmpl w:val="DB4A4B72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461"/>
    <w:rsid w:val="00277844"/>
    <w:rsid w:val="00382BCD"/>
    <w:rsid w:val="00534692"/>
    <w:rsid w:val="005618AB"/>
    <w:rsid w:val="008B4B79"/>
    <w:rsid w:val="00930F1F"/>
    <w:rsid w:val="00A9705C"/>
    <w:rsid w:val="00AB4461"/>
    <w:rsid w:val="00BA54A3"/>
    <w:rsid w:val="00BB6D66"/>
    <w:rsid w:val="00D41DD9"/>
    <w:rsid w:val="00E4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B6D66"/>
    <w:pPr>
      <w:spacing w:after="160" w:line="259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4461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4461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4461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4461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4461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4461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B4461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B4461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4461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4461"/>
    <w:rPr>
      <w:rFonts w:ascii="Aptos Display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B4461"/>
    <w:rPr>
      <w:rFonts w:ascii="Aptos Display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B4461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B4461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B4461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B4461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B4461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B4461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B4461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AB4461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AB4461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4461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B4461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AB4461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AB4461"/>
    <w:rPr>
      <w:rFonts w:cs="Times New Roman"/>
      <w:i/>
      <w:iCs/>
      <w:color w:val="404040"/>
    </w:rPr>
  </w:style>
  <w:style w:type="paragraph" w:styleId="ListParagraph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"/>
    <w:link w:val="ListParagraphChar"/>
    <w:uiPriority w:val="99"/>
    <w:qFormat/>
    <w:rsid w:val="00AB4461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AB4461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B446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B4461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AB4461"/>
    <w:rPr>
      <w:rFonts w:cs="Times New Roman"/>
      <w:b/>
      <w:bCs/>
      <w:smallCaps/>
      <w:color w:val="0F4761"/>
      <w:spacing w:val="5"/>
    </w:rPr>
  </w:style>
  <w:style w:type="paragraph" w:customStyle="1" w:styleId="Default">
    <w:name w:val="Default"/>
    <w:uiPriority w:val="99"/>
    <w:rsid w:val="00BB6D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BB6D66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ListParagraphChar">
    <w:name w:val="List Paragraph Char"/>
    <w:aliases w:val="Bullet edison Char,Paragrafo elenco 2 Char,Bullet List Char,FooterText Char,numbered Char,Paragraphe de liste1 Char,Bulletr List Paragraph Char,列出段落 Char,列出段落1 Char,List Paragraph21 Char,Listeafsnit1 Char,Parágrafo da Lista1 Char"/>
    <w:link w:val="ListParagraph"/>
    <w:uiPriority w:val="99"/>
    <w:locked/>
    <w:rsid w:val="00BB6D66"/>
  </w:style>
  <w:style w:type="paragraph" w:customStyle="1" w:styleId="BodyText21">
    <w:name w:val="Body Text 21"/>
    <w:basedOn w:val="Normal"/>
    <w:uiPriority w:val="99"/>
    <w:rsid w:val="00BB6D66"/>
    <w:pPr>
      <w:overflowPunct w:val="0"/>
      <w:autoSpaceDE w:val="0"/>
      <w:autoSpaceDN w:val="0"/>
      <w:adjustRightInd w:val="0"/>
      <w:spacing w:after="0" w:line="360" w:lineRule="auto"/>
      <w:ind w:left="425" w:hanging="425"/>
      <w:jc w:val="both"/>
      <w:textAlignment w:val="baseline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sche3">
    <w:name w:val="sche_3"/>
    <w:basedOn w:val="Normal"/>
    <w:uiPriority w:val="99"/>
    <w:rsid w:val="00BB6D66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  <w:textAlignment w:val="baseline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sche4">
    <w:name w:val="sche_4"/>
    <w:basedOn w:val="Normal"/>
    <w:uiPriority w:val="99"/>
    <w:rsid w:val="00BB6D66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  <w:textAlignment w:val="baseline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Standard">
    <w:name w:val="Standard"/>
    <w:uiPriority w:val="99"/>
    <w:rsid w:val="00BB6D6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BB6D6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1821</Words>
  <Characters>10382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Sebastianelli</dc:creator>
  <cp:keywords/>
  <dc:description/>
  <cp:lastModifiedBy>santonil</cp:lastModifiedBy>
  <cp:revision>3</cp:revision>
  <dcterms:created xsi:type="dcterms:W3CDTF">2025-02-27T10:34:00Z</dcterms:created>
  <dcterms:modified xsi:type="dcterms:W3CDTF">2025-02-27T10:41:00Z</dcterms:modified>
</cp:coreProperties>
</file>